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E55" w:rsidRPr="00EF0753" w:rsidRDefault="007E3E55" w:rsidP="009D6DD3">
      <w:pPr>
        <w:rPr>
          <w:rFonts w:cs="Arial"/>
        </w:rPr>
      </w:pPr>
      <w:bookmarkStart w:id="0" w:name="_GoBack"/>
      <w:bookmarkEnd w:id="0"/>
      <w:r w:rsidRPr="00EF0753">
        <w:rPr>
          <w:rFonts w:cs="Arial"/>
          <w:noProof/>
        </w:rPr>
        <w:drawing>
          <wp:inline distT="0" distB="0" distL="0" distR="0">
            <wp:extent cx="1965960" cy="5715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965960" cy="571500"/>
                    </a:xfrm>
                    <a:prstGeom prst="rect">
                      <a:avLst/>
                    </a:prstGeom>
                    <a:noFill/>
                  </pic:spPr>
                </pic:pic>
              </a:graphicData>
            </a:graphic>
          </wp:inline>
        </w:drawing>
      </w:r>
    </w:p>
    <w:tbl>
      <w:tblPr>
        <w:tblStyle w:val="TableGrid"/>
        <w:tblW w:w="9356" w:type="dxa"/>
        <w:tblInd w:w="-34" w:type="dxa"/>
        <w:shd w:val="clear" w:color="auto" w:fill="BFBFBF" w:themeFill="background1" w:themeFillShade="BF"/>
        <w:tblLook w:val="04A0" w:firstRow="1" w:lastRow="0" w:firstColumn="1" w:lastColumn="0" w:noHBand="0" w:noVBand="1"/>
      </w:tblPr>
      <w:tblGrid>
        <w:gridCol w:w="9356"/>
      </w:tblGrid>
      <w:tr w:rsidR="00C05B56" w:rsidRPr="00EF0753" w:rsidTr="00561284">
        <w:tc>
          <w:tcPr>
            <w:tcW w:w="9356" w:type="dxa"/>
            <w:shd w:val="clear" w:color="auto" w:fill="BFBFBF" w:themeFill="background1" w:themeFillShade="BF"/>
          </w:tcPr>
          <w:p w:rsidR="00C05B56" w:rsidRPr="00EF0753" w:rsidRDefault="00C05B56" w:rsidP="00C05B56">
            <w:pPr>
              <w:pStyle w:val="Heading2"/>
              <w:outlineLvl w:val="1"/>
              <w:rPr>
                <w:rFonts w:ascii="Arial" w:hAnsi="Arial"/>
              </w:rPr>
            </w:pPr>
            <w:r w:rsidRPr="00EF0753">
              <w:rPr>
                <w:rFonts w:ascii="Arial" w:hAnsi="Arial"/>
              </w:rPr>
              <w:t>MODULE SPECIFICATION TEMPLATE</w:t>
            </w:r>
          </w:p>
        </w:tc>
      </w:tr>
    </w:tbl>
    <w:p w:rsidR="002315B5" w:rsidRPr="00EF0753" w:rsidRDefault="002315B5" w:rsidP="00D646B2">
      <w:pPr>
        <w:rPr>
          <w:rFonts w:cs="Arial"/>
          <w:sz w:val="20"/>
          <w:szCs w:val="20"/>
        </w:rPr>
      </w:pPr>
    </w:p>
    <w:tbl>
      <w:tblPr>
        <w:tblStyle w:val="TableGrid"/>
        <w:tblW w:w="9356" w:type="dxa"/>
        <w:tblInd w:w="-114" w:type="dxa"/>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C05B56" w:rsidRPr="00EF0753" w:rsidTr="001B5184">
        <w:tc>
          <w:tcPr>
            <w:tcW w:w="9356" w:type="dxa"/>
            <w:gridSpan w:val="21"/>
            <w:shd w:val="clear" w:color="auto" w:fill="BFBFBF" w:themeFill="background1" w:themeFillShade="BF"/>
          </w:tcPr>
          <w:p w:rsidR="00C05B56" w:rsidRPr="00EF0753" w:rsidRDefault="00C05B56" w:rsidP="00C05B56">
            <w:pPr>
              <w:pStyle w:val="Heading2"/>
              <w:outlineLvl w:val="1"/>
              <w:rPr>
                <w:rFonts w:ascii="Arial" w:hAnsi="Arial"/>
              </w:rPr>
            </w:pPr>
            <w:r w:rsidRPr="00EF0753">
              <w:rPr>
                <w:rFonts w:ascii="Arial" w:hAnsi="Arial"/>
              </w:rPr>
              <w:t>MODULE DETAILS</w:t>
            </w:r>
          </w:p>
        </w:tc>
      </w:tr>
      <w:tr w:rsidR="002315B5" w:rsidRPr="00EF0753" w:rsidTr="001B5184">
        <w:tc>
          <w:tcPr>
            <w:tcW w:w="2742" w:type="dxa"/>
            <w:shd w:val="clear" w:color="auto" w:fill="BFBFBF" w:themeFill="background1" w:themeFillShade="BF"/>
          </w:tcPr>
          <w:p w:rsidR="002315B5" w:rsidRPr="00EF0753" w:rsidRDefault="00145D5C" w:rsidP="00145D5C">
            <w:pPr>
              <w:ind w:left="0" w:firstLine="0"/>
              <w:rPr>
                <w:rFonts w:ascii="Arial" w:hAnsi="Arial" w:cs="Arial"/>
                <w:b/>
                <w:sz w:val="20"/>
              </w:rPr>
            </w:pPr>
            <w:r w:rsidRPr="00EF0753">
              <w:rPr>
                <w:rFonts w:ascii="Arial" w:hAnsi="Arial" w:cs="Arial"/>
                <w:b/>
                <w:sz w:val="20"/>
              </w:rPr>
              <w:t>Module title</w:t>
            </w:r>
          </w:p>
        </w:tc>
        <w:tc>
          <w:tcPr>
            <w:tcW w:w="6614" w:type="dxa"/>
            <w:gridSpan w:val="20"/>
          </w:tcPr>
          <w:p w:rsidR="002315B5" w:rsidRPr="00EF0753" w:rsidRDefault="000B69C7" w:rsidP="00145D5C">
            <w:pPr>
              <w:ind w:left="0" w:firstLine="0"/>
              <w:rPr>
                <w:rFonts w:ascii="Arial" w:hAnsi="Arial" w:cs="Arial"/>
                <w:sz w:val="20"/>
              </w:rPr>
            </w:pPr>
            <w:r w:rsidRPr="00D8022F">
              <w:rPr>
                <w:rFonts w:ascii="Arial" w:hAnsi="Arial" w:cs="Arial"/>
                <w:b/>
                <w:sz w:val="20"/>
                <w:lang w:val="en-US"/>
              </w:rPr>
              <w:t>Fundamentals of Cardiac Diagnostic Procedures &amp; Investigations</w:t>
            </w:r>
          </w:p>
        </w:tc>
      </w:tr>
      <w:tr w:rsidR="00FC0819" w:rsidRPr="00EF0753" w:rsidTr="001B5184">
        <w:tc>
          <w:tcPr>
            <w:tcW w:w="2742" w:type="dxa"/>
            <w:shd w:val="clear" w:color="auto" w:fill="BFBFBF" w:themeFill="background1" w:themeFillShade="BF"/>
          </w:tcPr>
          <w:p w:rsidR="00FC0819" w:rsidRPr="00EF0753" w:rsidRDefault="00FC0819" w:rsidP="00145D5C">
            <w:pPr>
              <w:ind w:left="0" w:firstLine="0"/>
              <w:rPr>
                <w:rFonts w:ascii="Arial" w:hAnsi="Arial" w:cs="Arial"/>
                <w:b/>
                <w:sz w:val="20"/>
              </w:rPr>
            </w:pPr>
            <w:r w:rsidRPr="00EF0753">
              <w:rPr>
                <w:rFonts w:ascii="Arial" w:hAnsi="Arial" w:cs="Arial"/>
                <w:b/>
                <w:sz w:val="20"/>
              </w:rPr>
              <w:t>Module code</w:t>
            </w:r>
          </w:p>
        </w:tc>
        <w:tc>
          <w:tcPr>
            <w:tcW w:w="6614" w:type="dxa"/>
            <w:gridSpan w:val="20"/>
          </w:tcPr>
          <w:p w:rsidR="00FC0819" w:rsidRPr="000951F8" w:rsidRDefault="000B69C7" w:rsidP="00145D5C">
            <w:pPr>
              <w:ind w:left="0" w:firstLine="0"/>
              <w:rPr>
                <w:rFonts w:asciiTheme="minorHAnsi" w:hAnsiTheme="minorHAnsi" w:cstheme="minorHAnsi"/>
                <w:szCs w:val="22"/>
              </w:rPr>
            </w:pPr>
            <w:r w:rsidRPr="000951F8">
              <w:rPr>
                <w:rFonts w:asciiTheme="minorHAnsi" w:hAnsiTheme="minorHAnsi" w:cstheme="minorHAnsi"/>
                <w:szCs w:val="22"/>
              </w:rPr>
              <w:t>MDM136</w:t>
            </w:r>
          </w:p>
        </w:tc>
      </w:tr>
      <w:tr w:rsidR="00320B87" w:rsidRPr="00EF0753" w:rsidTr="001B5184">
        <w:tc>
          <w:tcPr>
            <w:tcW w:w="2742" w:type="dxa"/>
            <w:tcBorders>
              <w:bottom w:val="single" w:sz="4" w:space="0" w:color="auto"/>
            </w:tcBorders>
            <w:shd w:val="clear" w:color="auto" w:fill="BFBFBF" w:themeFill="background1" w:themeFillShade="BF"/>
          </w:tcPr>
          <w:p w:rsidR="00320B87" w:rsidRPr="00EF0753" w:rsidRDefault="00320B87" w:rsidP="00145D5C">
            <w:pPr>
              <w:ind w:left="0" w:firstLine="0"/>
              <w:rPr>
                <w:rFonts w:ascii="Arial" w:hAnsi="Arial" w:cs="Arial"/>
                <w:b/>
                <w:sz w:val="20"/>
              </w:rPr>
            </w:pPr>
            <w:r w:rsidRPr="00EF0753">
              <w:rPr>
                <w:rFonts w:ascii="Arial" w:hAnsi="Arial" w:cs="Arial"/>
                <w:b/>
                <w:sz w:val="20"/>
              </w:rPr>
              <w:t>Credit value</w:t>
            </w:r>
          </w:p>
        </w:tc>
        <w:tc>
          <w:tcPr>
            <w:tcW w:w="6614" w:type="dxa"/>
            <w:gridSpan w:val="20"/>
          </w:tcPr>
          <w:p w:rsidR="00320B87" w:rsidRPr="000951F8" w:rsidRDefault="000B69C7" w:rsidP="00145D5C">
            <w:pPr>
              <w:ind w:left="0" w:firstLine="0"/>
              <w:rPr>
                <w:rFonts w:asciiTheme="minorHAnsi" w:hAnsiTheme="minorHAnsi" w:cstheme="minorHAnsi"/>
                <w:szCs w:val="22"/>
              </w:rPr>
            </w:pPr>
            <w:r w:rsidRPr="000951F8">
              <w:rPr>
                <w:rFonts w:asciiTheme="minorHAnsi" w:hAnsiTheme="minorHAnsi" w:cstheme="minorHAnsi"/>
                <w:szCs w:val="22"/>
              </w:rPr>
              <w:t>20</w:t>
            </w:r>
          </w:p>
        </w:tc>
      </w:tr>
      <w:tr w:rsidR="004505F1" w:rsidRPr="004505F1" w:rsidTr="001B5184">
        <w:tc>
          <w:tcPr>
            <w:tcW w:w="2742" w:type="dxa"/>
            <w:vMerge w:val="restart"/>
            <w:tcBorders>
              <w:top w:val="single" w:sz="4" w:space="0" w:color="auto"/>
              <w:left w:val="single" w:sz="4" w:space="0" w:color="auto"/>
              <w:right w:val="single" w:sz="4" w:space="0" w:color="auto"/>
            </w:tcBorders>
            <w:shd w:val="clear" w:color="auto" w:fill="BFBFBF" w:themeFill="background1" w:themeFillShade="BF"/>
          </w:tcPr>
          <w:p w:rsidR="004505F1" w:rsidRPr="004505F1" w:rsidRDefault="004505F1" w:rsidP="004505F1">
            <w:pPr>
              <w:ind w:left="0" w:firstLine="0"/>
              <w:rPr>
                <w:rFonts w:ascii="Arial" w:hAnsi="Arial" w:cs="Arial"/>
                <w:b/>
                <w:sz w:val="20"/>
              </w:rPr>
            </w:pPr>
            <w:r w:rsidRPr="004505F1">
              <w:rPr>
                <w:rFonts w:ascii="Arial" w:hAnsi="Arial" w:cs="Arial"/>
                <w:b/>
                <w:sz w:val="20"/>
              </w:rPr>
              <w:t>Level</w:t>
            </w:r>
          </w:p>
          <w:p w:rsidR="004505F1" w:rsidRPr="004505F1" w:rsidRDefault="004505F1" w:rsidP="004505F1">
            <w:pPr>
              <w:ind w:left="0" w:firstLine="0"/>
              <w:rPr>
                <w:rFonts w:ascii="Arial" w:hAnsi="Arial" w:cs="Arial"/>
                <w:b/>
                <w:sz w:val="20"/>
              </w:rPr>
            </w:pPr>
            <w:r w:rsidRPr="004505F1">
              <w:rPr>
                <w:rFonts w:ascii="Arial" w:hAnsi="Arial" w:cs="Arial"/>
                <w:sz w:val="16"/>
                <w:szCs w:val="16"/>
              </w:rPr>
              <w:t>Mark the box to the right of the appropriate level with an ‘X’</w:t>
            </w:r>
          </w:p>
        </w:tc>
        <w:tc>
          <w:tcPr>
            <w:tcW w:w="919" w:type="dxa"/>
            <w:tcBorders>
              <w:left w:val="single" w:sz="4" w:space="0" w:color="auto"/>
              <w:bottom w:val="single" w:sz="4" w:space="0" w:color="auto"/>
            </w:tcBorders>
          </w:tcPr>
          <w:p w:rsidR="004505F1" w:rsidRPr="004505F1" w:rsidRDefault="004505F1" w:rsidP="004505F1">
            <w:pPr>
              <w:ind w:left="0" w:firstLine="0"/>
              <w:jc w:val="center"/>
              <w:rPr>
                <w:rFonts w:ascii="Arial" w:hAnsi="Arial" w:cs="Arial"/>
                <w:sz w:val="20"/>
              </w:rPr>
            </w:pPr>
            <w:r w:rsidRPr="004505F1">
              <w:rPr>
                <w:rFonts w:ascii="Arial" w:hAnsi="Arial" w:cs="Arial"/>
                <w:sz w:val="20"/>
              </w:rPr>
              <w:t>Level 4</w:t>
            </w:r>
          </w:p>
        </w:tc>
        <w:tc>
          <w:tcPr>
            <w:tcW w:w="403" w:type="dxa"/>
            <w:gridSpan w:val="2"/>
            <w:tcBorders>
              <w:left w:val="single" w:sz="4" w:space="0" w:color="auto"/>
              <w:bottom w:val="single" w:sz="4" w:space="0" w:color="auto"/>
            </w:tcBorders>
          </w:tcPr>
          <w:p w:rsidR="004505F1" w:rsidRPr="004505F1" w:rsidRDefault="004505F1" w:rsidP="004505F1">
            <w:pPr>
              <w:ind w:left="0" w:firstLine="0"/>
              <w:jc w:val="center"/>
              <w:rPr>
                <w:rFonts w:ascii="Arial" w:hAnsi="Arial" w:cs="Arial"/>
                <w:sz w:val="20"/>
              </w:rPr>
            </w:pPr>
          </w:p>
        </w:tc>
        <w:tc>
          <w:tcPr>
            <w:tcW w:w="875" w:type="dxa"/>
            <w:gridSpan w:val="3"/>
            <w:tcBorders>
              <w:left w:val="single" w:sz="4" w:space="0" w:color="auto"/>
              <w:bottom w:val="single" w:sz="4" w:space="0" w:color="auto"/>
            </w:tcBorders>
          </w:tcPr>
          <w:p w:rsidR="004505F1" w:rsidRPr="004505F1" w:rsidRDefault="004505F1" w:rsidP="004505F1">
            <w:pPr>
              <w:ind w:left="0" w:firstLine="0"/>
              <w:jc w:val="center"/>
              <w:rPr>
                <w:rFonts w:ascii="Arial" w:hAnsi="Arial" w:cs="Arial"/>
                <w:sz w:val="20"/>
              </w:rPr>
            </w:pPr>
            <w:r w:rsidRPr="004505F1">
              <w:rPr>
                <w:rFonts w:ascii="Arial" w:hAnsi="Arial" w:cs="Arial"/>
                <w:sz w:val="20"/>
              </w:rPr>
              <w:t>Level 5</w:t>
            </w:r>
          </w:p>
        </w:tc>
        <w:tc>
          <w:tcPr>
            <w:tcW w:w="447" w:type="dxa"/>
            <w:tcBorders>
              <w:left w:val="single" w:sz="4" w:space="0" w:color="auto"/>
              <w:bottom w:val="single" w:sz="4" w:space="0" w:color="auto"/>
            </w:tcBorders>
          </w:tcPr>
          <w:p w:rsidR="004505F1" w:rsidRPr="004505F1" w:rsidRDefault="004505F1" w:rsidP="004505F1">
            <w:pPr>
              <w:ind w:left="0" w:firstLine="0"/>
              <w:jc w:val="center"/>
              <w:rPr>
                <w:rFonts w:ascii="Arial" w:hAnsi="Arial" w:cs="Arial"/>
                <w:sz w:val="20"/>
              </w:rPr>
            </w:pPr>
          </w:p>
        </w:tc>
        <w:tc>
          <w:tcPr>
            <w:tcW w:w="829" w:type="dxa"/>
            <w:gridSpan w:val="4"/>
            <w:tcBorders>
              <w:left w:val="single" w:sz="4" w:space="0" w:color="auto"/>
              <w:bottom w:val="single" w:sz="4" w:space="0" w:color="auto"/>
            </w:tcBorders>
          </w:tcPr>
          <w:p w:rsidR="004505F1" w:rsidRPr="004505F1" w:rsidRDefault="004505F1" w:rsidP="004505F1">
            <w:pPr>
              <w:ind w:left="0" w:firstLine="0"/>
              <w:jc w:val="center"/>
              <w:rPr>
                <w:rFonts w:ascii="Arial" w:hAnsi="Arial" w:cs="Arial"/>
                <w:sz w:val="20"/>
              </w:rPr>
            </w:pPr>
            <w:r w:rsidRPr="004505F1">
              <w:rPr>
                <w:rFonts w:ascii="Arial" w:hAnsi="Arial" w:cs="Arial"/>
                <w:sz w:val="20"/>
              </w:rPr>
              <w:t>Level 6</w:t>
            </w:r>
          </w:p>
        </w:tc>
        <w:tc>
          <w:tcPr>
            <w:tcW w:w="494" w:type="dxa"/>
            <w:gridSpan w:val="2"/>
            <w:tcBorders>
              <w:left w:val="single" w:sz="4" w:space="0" w:color="auto"/>
              <w:bottom w:val="single" w:sz="4" w:space="0" w:color="auto"/>
            </w:tcBorders>
          </w:tcPr>
          <w:p w:rsidR="004505F1" w:rsidRPr="004505F1" w:rsidRDefault="004505F1" w:rsidP="004505F1">
            <w:pPr>
              <w:ind w:left="0" w:firstLine="0"/>
              <w:jc w:val="center"/>
              <w:rPr>
                <w:rFonts w:ascii="Arial" w:hAnsi="Arial" w:cs="Arial"/>
                <w:sz w:val="20"/>
              </w:rPr>
            </w:pPr>
          </w:p>
        </w:tc>
        <w:tc>
          <w:tcPr>
            <w:tcW w:w="923" w:type="dxa"/>
            <w:gridSpan w:val="3"/>
            <w:tcBorders>
              <w:left w:val="single" w:sz="4" w:space="0" w:color="auto"/>
              <w:bottom w:val="single" w:sz="4" w:space="0" w:color="auto"/>
            </w:tcBorders>
          </w:tcPr>
          <w:p w:rsidR="004505F1" w:rsidRPr="004505F1" w:rsidRDefault="004505F1" w:rsidP="004505F1">
            <w:pPr>
              <w:ind w:left="0" w:firstLine="0"/>
              <w:jc w:val="center"/>
              <w:rPr>
                <w:rFonts w:ascii="Arial" w:hAnsi="Arial" w:cs="Arial"/>
                <w:sz w:val="20"/>
              </w:rPr>
            </w:pPr>
            <w:r w:rsidRPr="004505F1">
              <w:rPr>
                <w:rFonts w:ascii="Arial" w:hAnsi="Arial" w:cs="Arial"/>
                <w:sz w:val="20"/>
              </w:rPr>
              <w:t>Level 7</w:t>
            </w:r>
          </w:p>
        </w:tc>
        <w:tc>
          <w:tcPr>
            <w:tcW w:w="401" w:type="dxa"/>
            <w:tcBorders>
              <w:left w:val="single" w:sz="4" w:space="0" w:color="auto"/>
              <w:bottom w:val="single" w:sz="4" w:space="0" w:color="auto"/>
            </w:tcBorders>
          </w:tcPr>
          <w:p w:rsidR="004505F1" w:rsidRPr="004505F1" w:rsidRDefault="000B69C7" w:rsidP="004505F1">
            <w:pPr>
              <w:ind w:left="0" w:firstLine="0"/>
              <w:jc w:val="center"/>
              <w:rPr>
                <w:rFonts w:ascii="Arial" w:hAnsi="Arial" w:cs="Arial"/>
                <w:sz w:val="20"/>
              </w:rPr>
            </w:pPr>
            <w:r>
              <w:rPr>
                <w:rFonts w:ascii="Arial" w:hAnsi="Arial" w:cs="Arial"/>
                <w:sz w:val="20"/>
              </w:rPr>
              <w:t>x</w:t>
            </w:r>
          </w:p>
        </w:tc>
        <w:tc>
          <w:tcPr>
            <w:tcW w:w="875" w:type="dxa"/>
            <w:tcBorders>
              <w:left w:val="single" w:sz="4" w:space="0" w:color="auto"/>
              <w:bottom w:val="single" w:sz="4" w:space="0" w:color="auto"/>
            </w:tcBorders>
          </w:tcPr>
          <w:p w:rsidR="004505F1" w:rsidRPr="004505F1" w:rsidRDefault="004505F1" w:rsidP="004505F1">
            <w:pPr>
              <w:ind w:left="0" w:firstLine="0"/>
              <w:jc w:val="center"/>
              <w:rPr>
                <w:rFonts w:ascii="Arial" w:hAnsi="Arial" w:cs="Arial"/>
                <w:sz w:val="20"/>
              </w:rPr>
            </w:pPr>
            <w:r w:rsidRPr="004505F1">
              <w:rPr>
                <w:rFonts w:ascii="Arial" w:hAnsi="Arial" w:cs="Arial"/>
                <w:sz w:val="20"/>
              </w:rPr>
              <w:t>Level 8</w:t>
            </w:r>
          </w:p>
        </w:tc>
        <w:tc>
          <w:tcPr>
            <w:tcW w:w="448" w:type="dxa"/>
            <w:gridSpan w:val="2"/>
            <w:tcBorders>
              <w:left w:val="single" w:sz="4" w:space="0" w:color="auto"/>
              <w:bottom w:val="single" w:sz="4" w:space="0" w:color="auto"/>
            </w:tcBorders>
          </w:tcPr>
          <w:p w:rsidR="004505F1" w:rsidRPr="004505F1" w:rsidRDefault="004505F1" w:rsidP="004505F1">
            <w:pPr>
              <w:ind w:left="0" w:firstLine="0"/>
              <w:jc w:val="center"/>
              <w:rPr>
                <w:rFonts w:ascii="Arial" w:hAnsi="Arial" w:cs="Arial"/>
                <w:sz w:val="20"/>
              </w:rPr>
            </w:pPr>
          </w:p>
        </w:tc>
      </w:tr>
      <w:tr w:rsidR="004505F1" w:rsidRPr="004505F1" w:rsidTr="001B5184">
        <w:tc>
          <w:tcPr>
            <w:tcW w:w="2742" w:type="dxa"/>
            <w:vMerge/>
            <w:tcBorders>
              <w:top w:val="single" w:sz="4" w:space="0" w:color="auto"/>
              <w:left w:val="single" w:sz="4" w:space="0" w:color="auto"/>
              <w:right w:val="single" w:sz="4" w:space="0" w:color="auto"/>
            </w:tcBorders>
            <w:shd w:val="clear" w:color="auto" w:fill="BFBFBF" w:themeFill="background1" w:themeFillShade="BF"/>
          </w:tcPr>
          <w:p w:rsidR="004505F1" w:rsidRPr="004505F1" w:rsidRDefault="004505F1" w:rsidP="004505F1">
            <w:pPr>
              <w:ind w:left="0" w:firstLine="0"/>
              <w:rPr>
                <w:rFonts w:ascii="Arial" w:hAnsi="Arial" w:cs="Arial"/>
                <w:b/>
                <w:sz w:val="20"/>
              </w:rPr>
            </w:pPr>
          </w:p>
        </w:tc>
        <w:tc>
          <w:tcPr>
            <w:tcW w:w="3473" w:type="dxa"/>
            <w:gridSpan w:val="11"/>
            <w:tcBorders>
              <w:left w:val="single" w:sz="4" w:space="0" w:color="auto"/>
              <w:bottom w:val="single" w:sz="4" w:space="0" w:color="auto"/>
            </w:tcBorders>
          </w:tcPr>
          <w:p w:rsidR="004505F1" w:rsidRPr="004505F1" w:rsidRDefault="004505F1" w:rsidP="00774F7E">
            <w:pPr>
              <w:ind w:left="0" w:firstLine="0"/>
              <w:jc w:val="center"/>
              <w:rPr>
                <w:rFonts w:ascii="Arial" w:hAnsi="Arial" w:cs="Arial"/>
                <w:sz w:val="20"/>
              </w:rPr>
            </w:pPr>
            <w:r w:rsidRPr="004505F1">
              <w:rPr>
                <w:rFonts w:ascii="Arial" w:hAnsi="Arial" w:cs="Arial"/>
                <w:sz w:val="20"/>
              </w:rPr>
              <w:t>Level 0</w:t>
            </w:r>
            <w:r>
              <w:rPr>
                <w:rFonts w:ascii="Arial" w:hAnsi="Arial" w:cs="Arial"/>
                <w:sz w:val="20"/>
              </w:rPr>
              <w:t xml:space="preserve"> </w:t>
            </w:r>
            <w:r w:rsidRPr="004505F1">
              <w:rPr>
                <w:rFonts w:ascii="Arial" w:hAnsi="Arial" w:cs="Arial"/>
                <w:sz w:val="16"/>
                <w:szCs w:val="16"/>
              </w:rPr>
              <w:t>(for modules at foundation level)</w:t>
            </w:r>
          </w:p>
        </w:tc>
        <w:tc>
          <w:tcPr>
            <w:tcW w:w="494" w:type="dxa"/>
            <w:gridSpan w:val="2"/>
            <w:tcBorders>
              <w:left w:val="single" w:sz="4" w:space="0" w:color="auto"/>
              <w:bottom w:val="single" w:sz="4" w:space="0" w:color="auto"/>
              <w:right w:val="single" w:sz="4" w:space="0" w:color="auto"/>
            </w:tcBorders>
          </w:tcPr>
          <w:p w:rsidR="004505F1" w:rsidRPr="004505F1" w:rsidRDefault="004505F1" w:rsidP="00145D5C">
            <w:pPr>
              <w:ind w:left="0" w:firstLine="0"/>
              <w:rPr>
                <w:rFonts w:ascii="Arial" w:hAnsi="Arial" w:cs="Arial"/>
                <w:sz w:val="20"/>
              </w:rPr>
            </w:pPr>
          </w:p>
        </w:tc>
        <w:tc>
          <w:tcPr>
            <w:tcW w:w="2647" w:type="dxa"/>
            <w:gridSpan w:val="7"/>
            <w:tcBorders>
              <w:top w:val="single" w:sz="4" w:space="0" w:color="auto"/>
              <w:left w:val="single" w:sz="4" w:space="0" w:color="auto"/>
              <w:bottom w:val="nil"/>
              <w:right w:val="single" w:sz="4" w:space="0" w:color="auto"/>
            </w:tcBorders>
            <w:shd w:val="clear" w:color="auto" w:fill="BFBFBF" w:themeFill="background1" w:themeFillShade="BF"/>
          </w:tcPr>
          <w:p w:rsidR="004505F1" w:rsidRPr="004505F1" w:rsidRDefault="004505F1" w:rsidP="00145D5C">
            <w:pPr>
              <w:ind w:left="0" w:firstLine="0"/>
              <w:rPr>
                <w:rFonts w:ascii="Arial" w:hAnsi="Arial" w:cs="Arial"/>
                <w:sz w:val="20"/>
              </w:rPr>
            </w:pPr>
          </w:p>
        </w:tc>
      </w:tr>
      <w:tr w:rsidR="00FC0819" w:rsidRPr="004505F1" w:rsidTr="001B5184">
        <w:tc>
          <w:tcPr>
            <w:tcW w:w="9356" w:type="dxa"/>
            <w:gridSpan w:val="21"/>
            <w:tcBorders>
              <w:top w:val="nil"/>
              <w:left w:val="single" w:sz="4" w:space="0" w:color="auto"/>
              <w:bottom w:val="single" w:sz="4" w:space="0" w:color="auto"/>
              <w:right w:val="single" w:sz="4" w:space="0" w:color="auto"/>
            </w:tcBorders>
            <w:shd w:val="clear" w:color="auto" w:fill="BFBFBF" w:themeFill="background1" w:themeFillShade="BF"/>
          </w:tcPr>
          <w:p w:rsidR="00FC0819" w:rsidRPr="00EF0753" w:rsidRDefault="00FC0819" w:rsidP="004505F1">
            <w:pPr>
              <w:spacing w:before="100" w:after="100"/>
              <w:ind w:left="0" w:firstLine="0"/>
              <w:rPr>
                <w:rFonts w:ascii="Arial" w:hAnsi="Arial" w:cs="Arial"/>
                <w:b/>
                <w:i/>
                <w:sz w:val="20"/>
              </w:rPr>
            </w:pPr>
            <w:r w:rsidRPr="00EF0753">
              <w:rPr>
                <w:rFonts w:ascii="Arial" w:hAnsi="Arial" w:cs="Arial"/>
                <w:b/>
                <w:i/>
                <w:sz w:val="20"/>
              </w:rPr>
              <w:t>Entry criteria</w:t>
            </w:r>
            <w:r w:rsidR="006F1BA7" w:rsidRPr="00EF0753">
              <w:rPr>
                <w:rFonts w:ascii="Arial" w:hAnsi="Arial" w:cs="Arial"/>
                <w:b/>
                <w:i/>
                <w:sz w:val="20"/>
              </w:rPr>
              <w:t xml:space="preserve"> for registration on this module</w:t>
            </w:r>
          </w:p>
        </w:tc>
      </w:tr>
      <w:tr w:rsidR="00FC0819" w:rsidRPr="00EF0753" w:rsidTr="001B5184">
        <w:tc>
          <w:tcPr>
            <w:tcW w:w="2742" w:type="dxa"/>
            <w:tcBorders>
              <w:top w:val="single" w:sz="4" w:space="0" w:color="auto"/>
            </w:tcBorders>
            <w:shd w:val="clear" w:color="auto" w:fill="BFBFBF" w:themeFill="background1" w:themeFillShade="BF"/>
          </w:tcPr>
          <w:p w:rsidR="00FC0819" w:rsidRPr="00EF0753" w:rsidRDefault="00FC0819" w:rsidP="00145D5C">
            <w:pPr>
              <w:ind w:left="0" w:firstLine="0"/>
              <w:rPr>
                <w:rFonts w:ascii="Arial" w:hAnsi="Arial" w:cs="Arial"/>
                <w:b/>
                <w:sz w:val="20"/>
              </w:rPr>
            </w:pPr>
            <w:r w:rsidRPr="00EF0753">
              <w:rPr>
                <w:rFonts w:ascii="Arial" w:hAnsi="Arial" w:cs="Arial"/>
                <w:b/>
                <w:sz w:val="20"/>
              </w:rPr>
              <w:t>Pre-requisite</w:t>
            </w:r>
            <w:r w:rsidR="006F1BA7" w:rsidRPr="00EF0753">
              <w:rPr>
                <w:rFonts w:ascii="Arial" w:hAnsi="Arial" w:cs="Arial"/>
                <w:b/>
                <w:sz w:val="20"/>
              </w:rPr>
              <w:t>s</w:t>
            </w:r>
          </w:p>
          <w:p w:rsidR="006F1BA7" w:rsidRPr="00EF0753" w:rsidRDefault="006F1BA7" w:rsidP="00145D5C">
            <w:pPr>
              <w:ind w:left="0" w:firstLine="0"/>
              <w:rPr>
                <w:rFonts w:ascii="Arial" w:hAnsi="Arial" w:cs="Arial"/>
                <w:b/>
                <w:sz w:val="20"/>
              </w:rPr>
            </w:pPr>
            <w:r w:rsidRPr="00EF0753">
              <w:rPr>
                <w:rFonts w:ascii="Arial" w:hAnsi="Arial" w:cs="Arial"/>
                <w:sz w:val="16"/>
                <w:szCs w:val="16"/>
              </w:rPr>
              <w:t>Specify in terms of module codes or equivalent</w:t>
            </w:r>
          </w:p>
        </w:tc>
        <w:tc>
          <w:tcPr>
            <w:tcW w:w="6614" w:type="dxa"/>
            <w:gridSpan w:val="20"/>
            <w:tcBorders>
              <w:top w:val="single" w:sz="4" w:space="0" w:color="auto"/>
            </w:tcBorders>
          </w:tcPr>
          <w:p w:rsidR="009F7674" w:rsidRPr="009F7674" w:rsidRDefault="009F7674" w:rsidP="009F7674">
            <w:pPr>
              <w:pStyle w:val="NoSpacing"/>
              <w:rPr>
                <w:rFonts w:ascii="Arial" w:hAnsi="Arial" w:cs="Arial"/>
                <w:sz w:val="20"/>
                <w:szCs w:val="20"/>
                <w:lang w:val="en-US"/>
              </w:rPr>
            </w:pPr>
            <w:r w:rsidRPr="009F7674">
              <w:rPr>
                <w:rFonts w:ascii="Arial" w:hAnsi="Arial" w:cs="Arial"/>
                <w:sz w:val="20"/>
                <w:szCs w:val="20"/>
                <w:lang w:val="en-US"/>
              </w:rPr>
              <w:t xml:space="preserve">This </w:t>
            </w:r>
            <w:r w:rsidRPr="009F7674">
              <w:rPr>
                <w:rFonts w:ascii="Arial" w:hAnsi="Arial" w:cs="Arial"/>
                <w:sz w:val="20"/>
                <w:szCs w:val="20"/>
              </w:rPr>
              <w:t>programme</w:t>
            </w:r>
            <w:r w:rsidRPr="009F7674">
              <w:rPr>
                <w:rFonts w:ascii="Arial" w:hAnsi="Arial" w:cs="Arial"/>
                <w:sz w:val="20"/>
                <w:szCs w:val="20"/>
                <w:lang w:val="en-US"/>
              </w:rPr>
              <w:t xml:space="preserve"> is open to post-registration doctors and qualified practi</w:t>
            </w:r>
            <w:r w:rsidR="008E0DC0">
              <w:rPr>
                <w:rFonts w:ascii="Arial" w:hAnsi="Arial" w:cs="Arial"/>
                <w:sz w:val="20"/>
                <w:szCs w:val="20"/>
                <w:lang w:val="en-US"/>
              </w:rPr>
              <w:t>ti</w:t>
            </w:r>
            <w:r w:rsidRPr="009F7674">
              <w:rPr>
                <w:rFonts w:ascii="Arial" w:hAnsi="Arial" w:cs="Arial"/>
                <w:sz w:val="20"/>
                <w:szCs w:val="20"/>
                <w:lang w:val="en-US"/>
              </w:rPr>
              <w:t>oners in any profession a</w:t>
            </w:r>
            <w:r w:rsidR="008E0DC0">
              <w:rPr>
                <w:rFonts w:ascii="Arial" w:hAnsi="Arial" w:cs="Arial"/>
                <w:sz w:val="20"/>
                <w:szCs w:val="20"/>
                <w:lang w:val="en-US"/>
              </w:rPr>
              <w:t>llied to medicine; those with</w:t>
            </w:r>
            <w:r w:rsidRPr="009F7674">
              <w:rPr>
                <w:rFonts w:ascii="Arial" w:hAnsi="Arial" w:cs="Arial"/>
                <w:sz w:val="20"/>
                <w:szCs w:val="20"/>
                <w:lang w:val="en-US"/>
              </w:rPr>
              <w:t xml:space="preserve"> a first degree will have</w:t>
            </w:r>
            <w:r w:rsidR="008E0DC0">
              <w:rPr>
                <w:rFonts w:ascii="Arial" w:hAnsi="Arial" w:cs="Arial"/>
                <w:sz w:val="20"/>
                <w:szCs w:val="20"/>
                <w:lang w:val="en-US"/>
              </w:rPr>
              <w:t xml:space="preserve"> a</w:t>
            </w:r>
            <w:r w:rsidRPr="009F7674">
              <w:rPr>
                <w:rFonts w:ascii="Arial" w:hAnsi="Arial" w:cs="Arial"/>
                <w:sz w:val="20"/>
                <w:szCs w:val="20"/>
                <w:lang w:val="en-US"/>
              </w:rPr>
              <w:t xml:space="preserve"> minimum of 2 years clinical practice; those without will have a minimum of 5 years post qualification practice in cardiology.  </w:t>
            </w:r>
          </w:p>
          <w:p w:rsidR="00FC0819" w:rsidRPr="00EF0753" w:rsidRDefault="00FC0819" w:rsidP="00DB2CE3">
            <w:pPr>
              <w:ind w:left="0" w:firstLine="0"/>
              <w:rPr>
                <w:rFonts w:ascii="Arial" w:hAnsi="Arial" w:cs="Arial"/>
                <w:sz w:val="20"/>
              </w:rPr>
            </w:pPr>
          </w:p>
        </w:tc>
      </w:tr>
      <w:tr w:rsidR="00FC0819" w:rsidRPr="00EF0753" w:rsidTr="001B5184">
        <w:tc>
          <w:tcPr>
            <w:tcW w:w="2742" w:type="dxa"/>
            <w:shd w:val="clear" w:color="auto" w:fill="BFBFBF" w:themeFill="background1" w:themeFillShade="BF"/>
          </w:tcPr>
          <w:p w:rsidR="00FC0819" w:rsidRPr="00EF0753" w:rsidRDefault="00FC0819" w:rsidP="00145D5C">
            <w:pPr>
              <w:ind w:left="0" w:firstLine="0"/>
              <w:rPr>
                <w:rFonts w:ascii="Arial" w:hAnsi="Arial" w:cs="Arial"/>
                <w:b/>
                <w:sz w:val="20"/>
              </w:rPr>
            </w:pPr>
            <w:r w:rsidRPr="00EF0753">
              <w:rPr>
                <w:rFonts w:ascii="Arial" w:hAnsi="Arial" w:cs="Arial"/>
                <w:b/>
                <w:sz w:val="20"/>
              </w:rPr>
              <w:t>Co-requisite modules</w:t>
            </w:r>
          </w:p>
          <w:p w:rsidR="006F1BA7" w:rsidRPr="00EF0753" w:rsidRDefault="006F1BA7" w:rsidP="00145D5C">
            <w:pPr>
              <w:ind w:left="0" w:firstLine="0"/>
              <w:rPr>
                <w:rFonts w:ascii="Arial" w:hAnsi="Arial" w:cs="Arial"/>
                <w:b/>
                <w:sz w:val="20"/>
              </w:rPr>
            </w:pPr>
            <w:r w:rsidRPr="00EF0753">
              <w:rPr>
                <w:rFonts w:ascii="Arial" w:hAnsi="Arial" w:cs="Arial"/>
                <w:sz w:val="16"/>
                <w:szCs w:val="16"/>
              </w:rPr>
              <w:t>Specify in terms of module codes or equivalent</w:t>
            </w:r>
          </w:p>
        </w:tc>
        <w:tc>
          <w:tcPr>
            <w:tcW w:w="6614" w:type="dxa"/>
            <w:gridSpan w:val="20"/>
          </w:tcPr>
          <w:p w:rsidR="00FC0819" w:rsidRPr="00EF0753" w:rsidRDefault="00FC0819" w:rsidP="00145D5C">
            <w:pPr>
              <w:ind w:left="0" w:firstLine="0"/>
              <w:rPr>
                <w:rFonts w:ascii="Arial" w:hAnsi="Arial" w:cs="Arial"/>
                <w:sz w:val="20"/>
              </w:rPr>
            </w:pPr>
          </w:p>
        </w:tc>
      </w:tr>
      <w:tr w:rsidR="00FC0819" w:rsidRPr="00EF0753" w:rsidTr="001B5184">
        <w:tc>
          <w:tcPr>
            <w:tcW w:w="9356" w:type="dxa"/>
            <w:gridSpan w:val="21"/>
            <w:tcBorders>
              <w:bottom w:val="single" w:sz="4" w:space="0" w:color="auto"/>
            </w:tcBorders>
            <w:shd w:val="clear" w:color="auto" w:fill="BFBFBF" w:themeFill="background1" w:themeFillShade="BF"/>
          </w:tcPr>
          <w:p w:rsidR="00FC0819" w:rsidRPr="00EF0753" w:rsidRDefault="00FC0819" w:rsidP="004505F1">
            <w:pPr>
              <w:spacing w:before="100" w:after="100"/>
              <w:ind w:left="0" w:firstLine="0"/>
              <w:rPr>
                <w:rFonts w:ascii="Arial" w:hAnsi="Arial" w:cs="Arial"/>
                <w:b/>
                <w:i/>
                <w:sz w:val="20"/>
              </w:rPr>
            </w:pPr>
            <w:r w:rsidRPr="00EF0753">
              <w:rPr>
                <w:rFonts w:ascii="Arial" w:hAnsi="Arial" w:cs="Arial"/>
                <w:b/>
                <w:i/>
                <w:sz w:val="20"/>
              </w:rPr>
              <w:t>Module delivery</w:t>
            </w:r>
          </w:p>
        </w:tc>
      </w:tr>
      <w:tr w:rsidR="006F1BA7" w:rsidRPr="00EF0753" w:rsidTr="001B5184">
        <w:tc>
          <w:tcPr>
            <w:tcW w:w="2742" w:type="dxa"/>
            <w:tcBorders>
              <w:top w:val="nil"/>
              <w:left w:val="single" w:sz="4" w:space="0" w:color="auto"/>
              <w:bottom w:val="nil"/>
              <w:right w:val="single" w:sz="4" w:space="0" w:color="auto"/>
            </w:tcBorders>
            <w:shd w:val="clear" w:color="auto" w:fill="BFBFBF" w:themeFill="background1" w:themeFillShade="BF"/>
          </w:tcPr>
          <w:p w:rsidR="006F1BA7" w:rsidRPr="00EF0753" w:rsidRDefault="006F1BA7" w:rsidP="00145D5C">
            <w:pPr>
              <w:ind w:left="0" w:firstLine="0"/>
              <w:rPr>
                <w:rFonts w:ascii="Arial" w:hAnsi="Arial" w:cs="Arial"/>
                <w:b/>
                <w:sz w:val="20"/>
              </w:rPr>
            </w:pPr>
            <w:r w:rsidRPr="00EF0753">
              <w:rPr>
                <w:rFonts w:ascii="Arial" w:hAnsi="Arial" w:cs="Arial"/>
                <w:b/>
                <w:sz w:val="20"/>
              </w:rPr>
              <w:t>Mode of delivery</w:t>
            </w:r>
          </w:p>
        </w:tc>
        <w:tc>
          <w:tcPr>
            <w:tcW w:w="1204" w:type="dxa"/>
            <w:gridSpan w:val="2"/>
            <w:tcBorders>
              <w:left w:val="single" w:sz="4" w:space="0" w:color="auto"/>
              <w:bottom w:val="single" w:sz="4" w:space="0" w:color="auto"/>
            </w:tcBorders>
          </w:tcPr>
          <w:p w:rsidR="006F1BA7" w:rsidRPr="00EF0753" w:rsidRDefault="006F1BA7" w:rsidP="00320B87">
            <w:pPr>
              <w:ind w:left="0" w:firstLine="0"/>
              <w:jc w:val="center"/>
              <w:rPr>
                <w:rFonts w:ascii="Arial" w:hAnsi="Arial" w:cs="Arial"/>
                <w:sz w:val="20"/>
              </w:rPr>
            </w:pPr>
            <w:r w:rsidRPr="00EF0753">
              <w:rPr>
                <w:rFonts w:ascii="Arial" w:hAnsi="Arial" w:cs="Arial"/>
                <w:sz w:val="20"/>
              </w:rPr>
              <w:t>Taught</w:t>
            </w:r>
          </w:p>
        </w:tc>
        <w:tc>
          <w:tcPr>
            <w:tcW w:w="489" w:type="dxa"/>
            <w:gridSpan w:val="2"/>
            <w:tcBorders>
              <w:bottom w:val="single" w:sz="4" w:space="0" w:color="auto"/>
            </w:tcBorders>
          </w:tcPr>
          <w:p w:rsidR="006F1BA7" w:rsidRPr="00EF0753" w:rsidRDefault="006F1BA7" w:rsidP="00145D5C">
            <w:pPr>
              <w:ind w:left="0" w:firstLine="0"/>
              <w:rPr>
                <w:rFonts w:ascii="Arial" w:hAnsi="Arial" w:cs="Arial"/>
                <w:sz w:val="20"/>
              </w:rPr>
            </w:pPr>
          </w:p>
        </w:tc>
        <w:tc>
          <w:tcPr>
            <w:tcW w:w="1256" w:type="dxa"/>
            <w:gridSpan w:val="4"/>
            <w:tcBorders>
              <w:bottom w:val="single" w:sz="4" w:space="0" w:color="auto"/>
            </w:tcBorders>
          </w:tcPr>
          <w:p w:rsidR="006F1BA7" w:rsidRPr="00EF0753" w:rsidRDefault="006F1BA7" w:rsidP="00320B87">
            <w:pPr>
              <w:ind w:left="0" w:firstLine="0"/>
              <w:jc w:val="center"/>
              <w:rPr>
                <w:rFonts w:ascii="Arial" w:hAnsi="Arial" w:cs="Arial"/>
                <w:sz w:val="20"/>
              </w:rPr>
            </w:pPr>
            <w:r w:rsidRPr="00EF0753">
              <w:rPr>
                <w:rFonts w:ascii="Arial" w:hAnsi="Arial" w:cs="Arial"/>
                <w:sz w:val="20"/>
              </w:rPr>
              <w:t>Distance</w:t>
            </w:r>
          </w:p>
        </w:tc>
        <w:tc>
          <w:tcPr>
            <w:tcW w:w="383" w:type="dxa"/>
            <w:gridSpan w:val="2"/>
            <w:tcBorders>
              <w:bottom w:val="single" w:sz="4" w:space="0" w:color="auto"/>
            </w:tcBorders>
          </w:tcPr>
          <w:p w:rsidR="006F1BA7" w:rsidRPr="00EF0753" w:rsidRDefault="006F1BA7" w:rsidP="00145D5C">
            <w:pPr>
              <w:ind w:left="0" w:firstLine="0"/>
              <w:rPr>
                <w:rFonts w:ascii="Arial" w:hAnsi="Arial" w:cs="Arial"/>
                <w:sz w:val="20"/>
              </w:rPr>
            </w:pPr>
          </w:p>
        </w:tc>
        <w:tc>
          <w:tcPr>
            <w:tcW w:w="1121" w:type="dxa"/>
            <w:gridSpan w:val="5"/>
            <w:tcBorders>
              <w:bottom w:val="single" w:sz="4" w:space="0" w:color="auto"/>
            </w:tcBorders>
          </w:tcPr>
          <w:p w:rsidR="006F1BA7" w:rsidRPr="00EF0753" w:rsidRDefault="006F1BA7" w:rsidP="00320B87">
            <w:pPr>
              <w:ind w:left="0" w:firstLine="0"/>
              <w:jc w:val="center"/>
              <w:rPr>
                <w:rFonts w:ascii="Arial" w:hAnsi="Arial" w:cs="Arial"/>
                <w:sz w:val="20"/>
              </w:rPr>
            </w:pPr>
            <w:r w:rsidRPr="00EF0753">
              <w:rPr>
                <w:rFonts w:ascii="Arial" w:hAnsi="Arial" w:cs="Arial"/>
                <w:sz w:val="20"/>
              </w:rPr>
              <w:t>Placement</w:t>
            </w:r>
          </w:p>
        </w:tc>
        <w:tc>
          <w:tcPr>
            <w:tcW w:w="437" w:type="dxa"/>
            <w:tcBorders>
              <w:bottom w:val="single" w:sz="4" w:space="0" w:color="auto"/>
            </w:tcBorders>
          </w:tcPr>
          <w:p w:rsidR="006F1BA7" w:rsidRPr="00EF0753" w:rsidRDefault="006F1BA7" w:rsidP="00145D5C">
            <w:pPr>
              <w:ind w:left="0" w:firstLine="0"/>
              <w:rPr>
                <w:rFonts w:ascii="Arial" w:hAnsi="Arial" w:cs="Arial"/>
                <w:sz w:val="20"/>
              </w:rPr>
            </w:pPr>
          </w:p>
        </w:tc>
        <w:tc>
          <w:tcPr>
            <w:tcW w:w="1286" w:type="dxa"/>
            <w:gridSpan w:val="3"/>
            <w:tcBorders>
              <w:bottom w:val="single" w:sz="4" w:space="0" w:color="auto"/>
            </w:tcBorders>
          </w:tcPr>
          <w:p w:rsidR="006F1BA7" w:rsidRPr="00EF0753" w:rsidRDefault="00EF0753" w:rsidP="00320B87">
            <w:pPr>
              <w:ind w:left="0" w:firstLine="0"/>
              <w:jc w:val="center"/>
              <w:rPr>
                <w:rFonts w:ascii="Arial" w:hAnsi="Arial" w:cs="Arial"/>
                <w:sz w:val="20"/>
              </w:rPr>
            </w:pPr>
            <w:r w:rsidRPr="00EF0753">
              <w:rPr>
                <w:rFonts w:ascii="Arial" w:hAnsi="Arial" w:cs="Arial"/>
                <w:sz w:val="20"/>
              </w:rPr>
              <w:t>Online</w:t>
            </w:r>
          </w:p>
        </w:tc>
        <w:tc>
          <w:tcPr>
            <w:tcW w:w="438" w:type="dxa"/>
            <w:tcBorders>
              <w:bottom w:val="single" w:sz="4" w:space="0" w:color="auto"/>
            </w:tcBorders>
          </w:tcPr>
          <w:p w:rsidR="006F1BA7" w:rsidRPr="00EF0753" w:rsidRDefault="006F1BA7" w:rsidP="00145D5C">
            <w:pPr>
              <w:ind w:left="0" w:firstLine="0"/>
              <w:rPr>
                <w:rFonts w:ascii="Arial" w:hAnsi="Arial" w:cs="Arial"/>
                <w:sz w:val="20"/>
              </w:rPr>
            </w:pPr>
          </w:p>
        </w:tc>
      </w:tr>
      <w:tr w:rsidR="00EF0753" w:rsidRPr="00EF0753" w:rsidTr="001B5184">
        <w:tc>
          <w:tcPr>
            <w:tcW w:w="2742" w:type="dxa"/>
            <w:tcBorders>
              <w:top w:val="nil"/>
              <w:left w:val="single" w:sz="4" w:space="0" w:color="auto"/>
              <w:bottom w:val="nil"/>
              <w:right w:val="single" w:sz="4" w:space="0" w:color="auto"/>
            </w:tcBorders>
            <w:shd w:val="clear" w:color="auto" w:fill="BFBFBF" w:themeFill="background1" w:themeFillShade="BF"/>
          </w:tcPr>
          <w:p w:rsidR="00EF0753" w:rsidRPr="00EF0753" w:rsidRDefault="00BD3EBA" w:rsidP="00145D5C">
            <w:pPr>
              <w:ind w:left="0" w:firstLine="0"/>
              <w:rPr>
                <w:rFonts w:ascii="Arial" w:hAnsi="Arial" w:cs="Arial"/>
                <w:b/>
                <w:sz w:val="20"/>
              </w:rPr>
            </w:pPr>
            <w:r>
              <w:rPr>
                <w:rFonts w:ascii="Arial" w:hAnsi="Arial" w:cs="Arial"/>
                <w:b/>
                <w:sz w:val="20"/>
              </w:rPr>
              <w:t xml:space="preserve">  </w:t>
            </w:r>
          </w:p>
        </w:tc>
        <w:tc>
          <w:tcPr>
            <w:tcW w:w="1204" w:type="dxa"/>
            <w:gridSpan w:val="2"/>
            <w:tcBorders>
              <w:left w:val="single" w:sz="4" w:space="0" w:color="auto"/>
              <w:bottom w:val="single" w:sz="4" w:space="0" w:color="auto"/>
            </w:tcBorders>
          </w:tcPr>
          <w:p w:rsidR="00EF0753" w:rsidRPr="00EF0753" w:rsidRDefault="00EF0753" w:rsidP="00320B87">
            <w:pPr>
              <w:ind w:left="0" w:firstLine="0"/>
              <w:jc w:val="center"/>
              <w:rPr>
                <w:rFonts w:ascii="Arial" w:hAnsi="Arial" w:cs="Arial"/>
                <w:sz w:val="20"/>
              </w:rPr>
            </w:pPr>
            <w:r w:rsidRPr="00EF0753">
              <w:rPr>
                <w:rFonts w:ascii="Arial" w:hAnsi="Arial" w:cs="Arial"/>
                <w:sz w:val="20"/>
              </w:rPr>
              <w:t>Other</w:t>
            </w:r>
          </w:p>
        </w:tc>
        <w:tc>
          <w:tcPr>
            <w:tcW w:w="5410" w:type="dxa"/>
            <w:gridSpan w:val="18"/>
            <w:tcBorders>
              <w:bottom w:val="single" w:sz="4" w:space="0" w:color="auto"/>
            </w:tcBorders>
          </w:tcPr>
          <w:p w:rsidR="00EF0753" w:rsidRPr="00EF0753" w:rsidRDefault="00EF0753" w:rsidP="00145D5C">
            <w:pPr>
              <w:ind w:left="0" w:firstLine="0"/>
              <w:rPr>
                <w:rFonts w:ascii="Arial" w:hAnsi="Arial" w:cs="Arial"/>
                <w:sz w:val="20"/>
              </w:rPr>
            </w:pPr>
          </w:p>
        </w:tc>
      </w:tr>
      <w:tr w:rsidR="006D2311" w:rsidRPr="00EF0753" w:rsidTr="001B5184">
        <w:tc>
          <w:tcPr>
            <w:tcW w:w="9356" w:type="dxa"/>
            <w:gridSpan w:val="21"/>
            <w:tcBorders>
              <w:top w:val="nil"/>
              <w:left w:val="single" w:sz="4" w:space="0" w:color="auto"/>
              <w:bottom w:val="nil"/>
              <w:right w:val="single" w:sz="4" w:space="0" w:color="auto"/>
            </w:tcBorders>
            <w:shd w:val="clear" w:color="auto" w:fill="BFBFBF" w:themeFill="background1" w:themeFillShade="BF"/>
          </w:tcPr>
          <w:p w:rsidR="006D2311" w:rsidRPr="00EF0753" w:rsidRDefault="006D2311" w:rsidP="00EF0753">
            <w:pPr>
              <w:ind w:left="0" w:firstLine="0"/>
              <w:rPr>
                <w:rFonts w:ascii="Arial" w:hAnsi="Arial" w:cs="Arial"/>
                <w:sz w:val="4"/>
                <w:szCs w:val="4"/>
              </w:rPr>
            </w:pPr>
          </w:p>
        </w:tc>
      </w:tr>
      <w:tr w:rsidR="00EF0753" w:rsidRPr="00EF0753" w:rsidTr="001B5184">
        <w:tc>
          <w:tcPr>
            <w:tcW w:w="2742" w:type="dxa"/>
            <w:tcBorders>
              <w:top w:val="single" w:sz="4" w:space="0" w:color="auto"/>
              <w:left w:val="single" w:sz="4" w:space="0" w:color="auto"/>
              <w:bottom w:val="nil"/>
              <w:right w:val="single" w:sz="4" w:space="0" w:color="auto"/>
            </w:tcBorders>
            <w:shd w:val="clear" w:color="auto" w:fill="BFBFBF" w:themeFill="background1" w:themeFillShade="BF"/>
          </w:tcPr>
          <w:p w:rsidR="00EF0753" w:rsidRPr="00EF0753" w:rsidRDefault="00EF0753" w:rsidP="00145D5C">
            <w:pPr>
              <w:ind w:left="0" w:firstLine="0"/>
              <w:rPr>
                <w:rFonts w:ascii="Arial" w:hAnsi="Arial" w:cs="Arial"/>
                <w:b/>
                <w:sz w:val="20"/>
              </w:rPr>
            </w:pPr>
            <w:r w:rsidRPr="00EF0753">
              <w:rPr>
                <w:rFonts w:ascii="Arial" w:hAnsi="Arial" w:cs="Arial"/>
                <w:b/>
                <w:sz w:val="20"/>
              </w:rPr>
              <w:t>Pattern of delivery</w:t>
            </w:r>
          </w:p>
        </w:tc>
        <w:tc>
          <w:tcPr>
            <w:tcW w:w="1204" w:type="dxa"/>
            <w:gridSpan w:val="2"/>
            <w:tcBorders>
              <w:top w:val="single" w:sz="4" w:space="0" w:color="auto"/>
              <w:left w:val="single" w:sz="4" w:space="0" w:color="auto"/>
              <w:bottom w:val="single" w:sz="4" w:space="0" w:color="auto"/>
            </w:tcBorders>
          </w:tcPr>
          <w:p w:rsidR="00EF0753" w:rsidRPr="00EF0753" w:rsidRDefault="00EF0753" w:rsidP="00320B87">
            <w:pPr>
              <w:ind w:left="0" w:firstLine="0"/>
              <w:jc w:val="center"/>
              <w:rPr>
                <w:rFonts w:ascii="Arial" w:hAnsi="Arial" w:cs="Arial"/>
                <w:sz w:val="20"/>
              </w:rPr>
            </w:pPr>
            <w:r w:rsidRPr="00EF0753">
              <w:rPr>
                <w:rFonts w:ascii="Arial" w:hAnsi="Arial" w:cs="Arial"/>
                <w:sz w:val="20"/>
              </w:rPr>
              <w:t>Weekly</w:t>
            </w:r>
          </w:p>
        </w:tc>
        <w:tc>
          <w:tcPr>
            <w:tcW w:w="489" w:type="dxa"/>
            <w:gridSpan w:val="2"/>
            <w:tcBorders>
              <w:top w:val="single" w:sz="4" w:space="0" w:color="auto"/>
              <w:bottom w:val="single" w:sz="4" w:space="0" w:color="auto"/>
            </w:tcBorders>
          </w:tcPr>
          <w:p w:rsidR="00EF0753" w:rsidRPr="00EF0753" w:rsidRDefault="00EF0753" w:rsidP="00145D5C">
            <w:pPr>
              <w:ind w:left="0" w:firstLine="0"/>
              <w:rPr>
                <w:rFonts w:ascii="Arial" w:hAnsi="Arial" w:cs="Arial"/>
                <w:sz w:val="20"/>
              </w:rPr>
            </w:pPr>
          </w:p>
        </w:tc>
        <w:tc>
          <w:tcPr>
            <w:tcW w:w="1256" w:type="dxa"/>
            <w:gridSpan w:val="4"/>
            <w:tcBorders>
              <w:top w:val="single" w:sz="4" w:space="0" w:color="auto"/>
              <w:bottom w:val="single" w:sz="4" w:space="0" w:color="auto"/>
            </w:tcBorders>
          </w:tcPr>
          <w:p w:rsidR="00EF0753" w:rsidRPr="00EF0753" w:rsidRDefault="00EF0753" w:rsidP="00320B87">
            <w:pPr>
              <w:ind w:left="0" w:firstLine="0"/>
              <w:jc w:val="center"/>
              <w:rPr>
                <w:rFonts w:ascii="Arial" w:hAnsi="Arial" w:cs="Arial"/>
                <w:sz w:val="20"/>
              </w:rPr>
            </w:pPr>
            <w:r>
              <w:rPr>
                <w:rFonts w:ascii="Arial" w:hAnsi="Arial" w:cs="Arial"/>
                <w:sz w:val="20"/>
              </w:rPr>
              <w:t>Block</w:t>
            </w:r>
          </w:p>
        </w:tc>
        <w:tc>
          <w:tcPr>
            <w:tcW w:w="383" w:type="dxa"/>
            <w:gridSpan w:val="2"/>
            <w:tcBorders>
              <w:top w:val="single" w:sz="4" w:space="0" w:color="auto"/>
              <w:bottom w:val="single" w:sz="4" w:space="0" w:color="auto"/>
            </w:tcBorders>
          </w:tcPr>
          <w:p w:rsidR="00EF0753" w:rsidRPr="00EF0753" w:rsidRDefault="000B69C7" w:rsidP="00145D5C">
            <w:pPr>
              <w:ind w:left="0" w:firstLine="0"/>
              <w:rPr>
                <w:rFonts w:ascii="Arial" w:hAnsi="Arial" w:cs="Arial"/>
                <w:sz w:val="20"/>
              </w:rPr>
            </w:pPr>
            <w:r>
              <w:rPr>
                <w:rFonts w:ascii="Arial" w:hAnsi="Arial" w:cs="Arial"/>
                <w:sz w:val="20"/>
              </w:rPr>
              <w:t>x</w:t>
            </w:r>
          </w:p>
        </w:tc>
        <w:tc>
          <w:tcPr>
            <w:tcW w:w="1121" w:type="dxa"/>
            <w:gridSpan w:val="5"/>
            <w:tcBorders>
              <w:top w:val="single" w:sz="4" w:space="0" w:color="auto"/>
              <w:bottom w:val="single" w:sz="4" w:space="0" w:color="auto"/>
            </w:tcBorders>
          </w:tcPr>
          <w:p w:rsidR="00EF0753" w:rsidRPr="00EF0753" w:rsidRDefault="00EF0753" w:rsidP="00320B87">
            <w:pPr>
              <w:ind w:left="0" w:firstLine="0"/>
              <w:jc w:val="center"/>
              <w:rPr>
                <w:rFonts w:ascii="Arial" w:hAnsi="Arial" w:cs="Arial"/>
                <w:sz w:val="20"/>
              </w:rPr>
            </w:pPr>
            <w:r>
              <w:rPr>
                <w:rFonts w:ascii="Arial" w:hAnsi="Arial" w:cs="Arial"/>
                <w:sz w:val="20"/>
              </w:rPr>
              <w:t>Other</w:t>
            </w:r>
          </w:p>
        </w:tc>
        <w:tc>
          <w:tcPr>
            <w:tcW w:w="2161" w:type="dxa"/>
            <w:gridSpan w:val="5"/>
            <w:tcBorders>
              <w:top w:val="single" w:sz="4" w:space="0" w:color="auto"/>
              <w:bottom w:val="single" w:sz="4" w:space="0" w:color="auto"/>
            </w:tcBorders>
          </w:tcPr>
          <w:p w:rsidR="00EF0753" w:rsidRPr="00EF0753" w:rsidRDefault="00EF0753" w:rsidP="00145D5C">
            <w:pPr>
              <w:ind w:left="0" w:firstLine="0"/>
              <w:rPr>
                <w:rFonts w:ascii="Arial" w:hAnsi="Arial" w:cs="Arial"/>
                <w:sz w:val="20"/>
              </w:rPr>
            </w:pPr>
          </w:p>
        </w:tc>
      </w:tr>
      <w:tr w:rsidR="006D2311" w:rsidRPr="00EF0753" w:rsidTr="001B5184">
        <w:tc>
          <w:tcPr>
            <w:tcW w:w="9356" w:type="dxa"/>
            <w:gridSpan w:val="21"/>
            <w:tcBorders>
              <w:top w:val="nil"/>
              <w:left w:val="single" w:sz="4" w:space="0" w:color="auto"/>
              <w:bottom w:val="single" w:sz="4" w:space="0" w:color="auto"/>
              <w:right w:val="single" w:sz="4" w:space="0" w:color="auto"/>
            </w:tcBorders>
            <w:shd w:val="clear" w:color="auto" w:fill="BFBFBF" w:themeFill="background1" w:themeFillShade="BF"/>
          </w:tcPr>
          <w:p w:rsidR="006D2311" w:rsidRPr="00EF0753" w:rsidRDefault="006D2311" w:rsidP="00145D5C">
            <w:pPr>
              <w:ind w:left="0" w:firstLine="0"/>
              <w:rPr>
                <w:rFonts w:ascii="Arial" w:hAnsi="Arial" w:cs="Arial"/>
                <w:sz w:val="4"/>
                <w:szCs w:val="4"/>
              </w:rPr>
            </w:pPr>
          </w:p>
        </w:tc>
      </w:tr>
      <w:tr w:rsidR="00EF0753" w:rsidRPr="00EF0753" w:rsidTr="001B5184">
        <w:tc>
          <w:tcPr>
            <w:tcW w:w="2742" w:type="dxa"/>
            <w:vMerge w:val="restart"/>
            <w:tcBorders>
              <w:top w:val="single" w:sz="4" w:space="0" w:color="auto"/>
            </w:tcBorders>
            <w:shd w:val="clear" w:color="auto" w:fill="BFBFBF" w:themeFill="background1" w:themeFillShade="BF"/>
          </w:tcPr>
          <w:p w:rsidR="00EF0753" w:rsidRPr="00EF0753" w:rsidRDefault="00EF0753" w:rsidP="00145D5C">
            <w:pPr>
              <w:ind w:left="0" w:firstLine="0"/>
              <w:rPr>
                <w:rFonts w:ascii="Arial" w:hAnsi="Arial" w:cs="Arial"/>
                <w:b/>
                <w:sz w:val="20"/>
              </w:rPr>
            </w:pPr>
            <w:r>
              <w:rPr>
                <w:rFonts w:ascii="Arial" w:hAnsi="Arial" w:cs="Arial"/>
                <w:b/>
                <w:sz w:val="20"/>
              </w:rPr>
              <w:t>When module is delivered</w:t>
            </w:r>
          </w:p>
        </w:tc>
        <w:tc>
          <w:tcPr>
            <w:tcW w:w="1693" w:type="dxa"/>
            <w:gridSpan w:val="4"/>
            <w:tcBorders>
              <w:top w:val="single" w:sz="4" w:space="0" w:color="auto"/>
            </w:tcBorders>
          </w:tcPr>
          <w:p w:rsidR="00EF0753" w:rsidRPr="00EF0753" w:rsidRDefault="00EF0753" w:rsidP="00320B87">
            <w:pPr>
              <w:ind w:left="0" w:firstLine="0"/>
              <w:jc w:val="center"/>
              <w:rPr>
                <w:rFonts w:ascii="Arial" w:hAnsi="Arial" w:cs="Arial"/>
                <w:sz w:val="20"/>
              </w:rPr>
            </w:pPr>
            <w:r>
              <w:rPr>
                <w:rFonts w:ascii="Arial" w:hAnsi="Arial" w:cs="Arial"/>
                <w:sz w:val="20"/>
              </w:rPr>
              <w:t>Semester 1</w:t>
            </w:r>
          </w:p>
        </w:tc>
        <w:tc>
          <w:tcPr>
            <w:tcW w:w="387" w:type="dxa"/>
            <w:tcBorders>
              <w:top w:val="single" w:sz="4" w:space="0" w:color="auto"/>
            </w:tcBorders>
          </w:tcPr>
          <w:p w:rsidR="00EF0753" w:rsidRPr="00EF0753" w:rsidRDefault="00EF0753" w:rsidP="00145D5C">
            <w:pPr>
              <w:ind w:left="0" w:firstLine="0"/>
              <w:rPr>
                <w:rFonts w:ascii="Arial" w:hAnsi="Arial" w:cs="Arial"/>
                <w:sz w:val="20"/>
              </w:rPr>
            </w:pPr>
          </w:p>
        </w:tc>
        <w:tc>
          <w:tcPr>
            <w:tcW w:w="1692" w:type="dxa"/>
            <w:gridSpan w:val="7"/>
            <w:tcBorders>
              <w:top w:val="single" w:sz="4" w:space="0" w:color="auto"/>
            </w:tcBorders>
          </w:tcPr>
          <w:p w:rsidR="00EF0753" w:rsidRPr="00EF0753" w:rsidRDefault="00EF0753" w:rsidP="00320B87">
            <w:pPr>
              <w:ind w:left="0" w:firstLine="0"/>
              <w:jc w:val="center"/>
              <w:rPr>
                <w:rFonts w:ascii="Arial" w:hAnsi="Arial" w:cs="Arial"/>
                <w:sz w:val="20"/>
              </w:rPr>
            </w:pPr>
            <w:r>
              <w:rPr>
                <w:rFonts w:ascii="Arial" w:hAnsi="Arial" w:cs="Arial"/>
                <w:sz w:val="20"/>
              </w:rPr>
              <w:t>Semester 2</w:t>
            </w:r>
          </w:p>
        </w:tc>
        <w:tc>
          <w:tcPr>
            <w:tcW w:w="424" w:type="dxa"/>
            <w:gridSpan w:val="2"/>
            <w:tcBorders>
              <w:top w:val="single" w:sz="4" w:space="0" w:color="auto"/>
            </w:tcBorders>
          </w:tcPr>
          <w:p w:rsidR="00EF0753" w:rsidRPr="00EF0753" w:rsidRDefault="00EF0753" w:rsidP="00145D5C">
            <w:pPr>
              <w:ind w:left="0" w:firstLine="0"/>
              <w:rPr>
                <w:rFonts w:ascii="Arial" w:hAnsi="Arial" w:cs="Arial"/>
                <w:sz w:val="20"/>
              </w:rPr>
            </w:pPr>
          </w:p>
        </w:tc>
        <w:tc>
          <w:tcPr>
            <w:tcW w:w="1980" w:type="dxa"/>
            <w:gridSpan w:val="5"/>
            <w:tcBorders>
              <w:top w:val="single" w:sz="4" w:space="0" w:color="auto"/>
            </w:tcBorders>
          </w:tcPr>
          <w:p w:rsidR="00EF0753" w:rsidRPr="00EF0753" w:rsidRDefault="00EF0753" w:rsidP="00320B87">
            <w:pPr>
              <w:ind w:left="0" w:firstLine="0"/>
              <w:jc w:val="center"/>
              <w:rPr>
                <w:rFonts w:ascii="Arial" w:hAnsi="Arial" w:cs="Arial"/>
                <w:sz w:val="20"/>
              </w:rPr>
            </w:pPr>
            <w:r>
              <w:rPr>
                <w:rFonts w:ascii="Arial" w:hAnsi="Arial" w:cs="Arial"/>
                <w:sz w:val="20"/>
              </w:rPr>
              <w:t>Throughout year</w:t>
            </w:r>
          </w:p>
        </w:tc>
        <w:tc>
          <w:tcPr>
            <w:tcW w:w="438" w:type="dxa"/>
            <w:tcBorders>
              <w:top w:val="single" w:sz="4" w:space="0" w:color="auto"/>
            </w:tcBorders>
          </w:tcPr>
          <w:p w:rsidR="00EF0753" w:rsidRPr="00EF0753" w:rsidRDefault="00EF0753" w:rsidP="00145D5C">
            <w:pPr>
              <w:ind w:left="0" w:firstLine="0"/>
              <w:rPr>
                <w:rFonts w:ascii="Arial" w:hAnsi="Arial" w:cs="Arial"/>
                <w:sz w:val="20"/>
              </w:rPr>
            </w:pPr>
          </w:p>
        </w:tc>
      </w:tr>
      <w:tr w:rsidR="004505F1" w:rsidRPr="00EF0753" w:rsidTr="001B5184">
        <w:tc>
          <w:tcPr>
            <w:tcW w:w="2742" w:type="dxa"/>
            <w:vMerge/>
            <w:shd w:val="clear" w:color="auto" w:fill="BFBFBF" w:themeFill="background1" w:themeFillShade="BF"/>
          </w:tcPr>
          <w:p w:rsidR="004505F1" w:rsidRPr="00EF0753" w:rsidRDefault="004505F1" w:rsidP="00145D5C">
            <w:pPr>
              <w:ind w:left="0" w:firstLine="0"/>
              <w:rPr>
                <w:rFonts w:ascii="Arial" w:hAnsi="Arial" w:cs="Arial"/>
                <w:b/>
                <w:sz w:val="20"/>
              </w:rPr>
            </w:pPr>
          </w:p>
        </w:tc>
        <w:tc>
          <w:tcPr>
            <w:tcW w:w="1204" w:type="dxa"/>
            <w:gridSpan w:val="2"/>
          </w:tcPr>
          <w:p w:rsidR="004505F1" w:rsidRPr="00EF0753" w:rsidRDefault="004505F1" w:rsidP="00EF0753">
            <w:pPr>
              <w:ind w:left="0" w:firstLine="0"/>
              <w:jc w:val="center"/>
              <w:rPr>
                <w:rFonts w:ascii="Arial" w:hAnsi="Arial" w:cs="Arial"/>
                <w:sz w:val="20"/>
              </w:rPr>
            </w:pPr>
            <w:r>
              <w:rPr>
                <w:rFonts w:ascii="Arial" w:hAnsi="Arial" w:cs="Arial"/>
                <w:sz w:val="20"/>
              </w:rPr>
              <w:t>Other</w:t>
            </w:r>
          </w:p>
        </w:tc>
        <w:tc>
          <w:tcPr>
            <w:tcW w:w="5410" w:type="dxa"/>
            <w:gridSpan w:val="18"/>
          </w:tcPr>
          <w:p w:rsidR="004505F1" w:rsidRPr="00EF0753" w:rsidRDefault="004505F1" w:rsidP="00145D5C">
            <w:pPr>
              <w:ind w:left="0" w:firstLine="0"/>
              <w:rPr>
                <w:rFonts w:ascii="Arial" w:hAnsi="Arial" w:cs="Arial"/>
                <w:sz w:val="20"/>
              </w:rPr>
            </w:pPr>
          </w:p>
        </w:tc>
      </w:tr>
      <w:tr w:rsidR="006F1BA7" w:rsidRPr="00EF0753" w:rsidTr="001B5184">
        <w:tc>
          <w:tcPr>
            <w:tcW w:w="2742" w:type="dxa"/>
            <w:shd w:val="clear" w:color="auto" w:fill="BFBFBF" w:themeFill="background1" w:themeFillShade="BF"/>
          </w:tcPr>
          <w:p w:rsidR="006F1BA7" w:rsidRPr="00EF0753" w:rsidRDefault="006F1BA7" w:rsidP="00D646B2">
            <w:pPr>
              <w:ind w:left="0" w:firstLine="0"/>
              <w:rPr>
                <w:rFonts w:ascii="Arial" w:hAnsi="Arial" w:cs="Arial"/>
                <w:sz w:val="20"/>
              </w:rPr>
            </w:pPr>
            <w:r w:rsidRPr="00EF0753">
              <w:rPr>
                <w:rFonts w:ascii="Arial" w:hAnsi="Arial" w:cs="Arial"/>
                <w:b/>
                <w:sz w:val="20"/>
              </w:rPr>
              <w:t>Brief description of module content and/ or aims</w:t>
            </w:r>
          </w:p>
          <w:p w:rsidR="006F1BA7" w:rsidRPr="00EF0753" w:rsidRDefault="006F1BA7" w:rsidP="00D646B2">
            <w:pPr>
              <w:ind w:left="0" w:firstLine="0"/>
              <w:rPr>
                <w:rFonts w:ascii="Arial" w:hAnsi="Arial" w:cs="Arial"/>
                <w:sz w:val="16"/>
                <w:szCs w:val="16"/>
              </w:rPr>
            </w:pPr>
            <w:r w:rsidRPr="00EF0753">
              <w:rPr>
                <w:rFonts w:ascii="Arial" w:hAnsi="Arial" w:cs="Arial"/>
                <w:sz w:val="16"/>
                <w:szCs w:val="16"/>
              </w:rPr>
              <w:t>Overview (max 80 words)</w:t>
            </w:r>
          </w:p>
        </w:tc>
        <w:tc>
          <w:tcPr>
            <w:tcW w:w="6614" w:type="dxa"/>
            <w:gridSpan w:val="20"/>
          </w:tcPr>
          <w:p w:rsidR="006F1BA7" w:rsidRPr="00EF0753" w:rsidRDefault="000951F8" w:rsidP="00B33B78">
            <w:pPr>
              <w:ind w:left="66" w:hanging="66"/>
              <w:rPr>
                <w:rFonts w:ascii="Arial" w:hAnsi="Arial" w:cs="Arial"/>
                <w:sz w:val="20"/>
              </w:rPr>
            </w:pPr>
            <w:r w:rsidRPr="000951F8">
              <w:rPr>
                <w:rFonts w:asciiTheme="minorHAnsi" w:hAnsiTheme="minorHAnsi" w:cstheme="minorHAnsi"/>
              </w:rPr>
              <w:t xml:space="preserve">The module provides a basis for the student to develop a systematic and comprehensive understanding of - and skills in – cardiac investigations and diagnostic procedures. </w:t>
            </w:r>
          </w:p>
        </w:tc>
      </w:tr>
      <w:tr w:rsidR="006F1BA7" w:rsidRPr="00EF0753" w:rsidTr="001B5184">
        <w:tc>
          <w:tcPr>
            <w:tcW w:w="2742" w:type="dxa"/>
            <w:shd w:val="clear" w:color="auto" w:fill="BFBFBF" w:themeFill="background1" w:themeFillShade="BF"/>
          </w:tcPr>
          <w:p w:rsidR="006F1BA7" w:rsidRPr="00EF0753" w:rsidRDefault="006F1BA7" w:rsidP="00D646B2">
            <w:pPr>
              <w:ind w:left="0" w:firstLine="0"/>
              <w:rPr>
                <w:rFonts w:ascii="Arial" w:hAnsi="Arial" w:cs="Arial"/>
                <w:b/>
                <w:sz w:val="20"/>
              </w:rPr>
            </w:pPr>
            <w:r w:rsidRPr="00EF0753">
              <w:rPr>
                <w:rFonts w:ascii="Arial" w:hAnsi="Arial" w:cs="Arial"/>
                <w:b/>
                <w:sz w:val="20"/>
              </w:rPr>
              <w:t>Module team/ author/ coordinator(s)</w:t>
            </w:r>
          </w:p>
        </w:tc>
        <w:tc>
          <w:tcPr>
            <w:tcW w:w="6614" w:type="dxa"/>
            <w:gridSpan w:val="20"/>
          </w:tcPr>
          <w:p w:rsidR="000951F8" w:rsidRPr="000951F8" w:rsidRDefault="000951F8" w:rsidP="00D646B2">
            <w:pPr>
              <w:ind w:left="0" w:firstLine="0"/>
              <w:rPr>
                <w:rFonts w:asciiTheme="minorHAnsi" w:hAnsiTheme="minorHAnsi" w:cstheme="minorHAnsi"/>
                <w:szCs w:val="22"/>
              </w:rPr>
            </w:pPr>
            <w:r w:rsidRPr="000951F8">
              <w:rPr>
                <w:rFonts w:asciiTheme="minorHAnsi" w:hAnsiTheme="minorHAnsi" w:cstheme="minorHAnsi"/>
                <w:szCs w:val="22"/>
              </w:rPr>
              <w:t xml:space="preserve">Dr </w:t>
            </w:r>
            <w:r w:rsidR="008E0DC0">
              <w:rPr>
                <w:rFonts w:asciiTheme="minorHAnsi" w:hAnsiTheme="minorHAnsi" w:cstheme="minorHAnsi"/>
                <w:szCs w:val="22"/>
              </w:rPr>
              <w:t>Sean O’Nunain</w:t>
            </w:r>
            <w:r w:rsidRPr="000951F8">
              <w:rPr>
                <w:rFonts w:asciiTheme="minorHAnsi" w:hAnsiTheme="minorHAnsi" w:cstheme="minorHAnsi"/>
                <w:szCs w:val="22"/>
              </w:rPr>
              <w:t xml:space="preserve">, Course </w:t>
            </w:r>
            <w:r w:rsidR="008E0DC0">
              <w:rPr>
                <w:rFonts w:asciiTheme="minorHAnsi" w:hAnsiTheme="minorHAnsi" w:cstheme="minorHAnsi"/>
                <w:szCs w:val="22"/>
              </w:rPr>
              <w:t xml:space="preserve">and Module </w:t>
            </w:r>
            <w:r w:rsidRPr="000951F8">
              <w:rPr>
                <w:rFonts w:asciiTheme="minorHAnsi" w:hAnsiTheme="minorHAnsi" w:cstheme="minorHAnsi"/>
                <w:szCs w:val="22"/>
              </w:rPr>
              <w:t>Leader</w:t>
            </w:r>
          </w:p>
          <w:p w:rsidR="000951F8" w:rsidRDefault="000951F8" w:rsidP="00D646B2">
            <w:pPr>
              <w:ind w:left="0" w:firstLine="0"/>
              <w:rPr>
                <w:rFonts w:asciiTheme="minorHAnsi" w:hAnsiTheme="minorHAnsi" w:cstheme="minorHAnsi"/>
                <w:szCs w:val="22"/>
              </w:rPr>
            </w:pPr>
            <w:r w:rsidRPr="000951F8">
              <w:rPr>
                <w:rFonts w:asciiTheme="minorHAnsi" w:hAnsiTheme="minorHAnsi" w:cstheme="minorHAnsi"/>
                <w:szCs w:val="22"/>
              </w:rPr>
              <w:t>Mr John Anderson, Programme Leader</w:t>
            </w:r>
          </w:p>
          <w:p w:rsidR="00DB2CE3" w:rsidRPr="00EF0753" w:rsidRDefault="008E0DC0" w:rsidP="008E0DC0">
            <w:pPr>
              <w:rPr>
                <w:rFonts w:ascii="Arial" w:hAnsi="Arial" w:cs="Arial"/>
                <w:sz w:val="20"/>
              </w:rPr>
            </w:pPr>
            <w:r>
              <w:rPr>
                <w:rFonts w:asciiTheme="minorHAnsi" w:hAnsiTheme="minorHAnsi" w:cstheme="minorHAnsi"/>
                <w:szCs w:val="22"/>
              </w:rPr>
              <w:t>Ms Kristina Rudge</w:t>
            </w:r>
            <w:r w:rsidR="00DB2CE3">
              <w:rPr>
                <w:rFonts w:asciiTheme="minorHAnsi" w:hAnsiTheme="minorHAnsi" w:cstheme="minorHAnsi"/>
                <w:szCs w:val="22"/>
              </w:rPr>
              <w:t>, Course</w:t>
            </w:r>
            <w:r>
              <w:rPr>
                <w:rFonts w:asciiTheme="minorHAnsi" w:hAnsiTheme="minorHAnsi" w:cstheme="minorHAnsi"/>
                <w:szCs w:val="22"/>
              </w:rPr>
              <w:t xml:space="preserve"> and </w:t>
            </w:r>
            <w:r w:rsidR="00DB2CE3">
              <w:rPr>
                <w:rFonts w:asciiTheme="minorHAnsi" w:hAnsiTheme="minorHAnsi" w:cstheme="minorHAnsi"/>
                <w:szCs w:val="22"/>
              </w:rPr>
              <w:t>Module Administrator</w:t>
            </w:r>
          </w:p>
        </w:tc>
      </w:tr>
      <w:tr w:rsidR="006F1BA7" w:rsidRPr="00EF0753" w:rsidTr="001B5184">
        <w:tc>
          <w:tcPr>
            <w:tcW w:w="2742" w:type="dxa"/>
            <w:shd w:val="clear" w:color="auto" w:fill="BFBFBF" w:themeFill="background1" w:themeFillShade="BF"/>
          </w:tcPr>
          <w:p w:rsidR="006F1BA7" w:rsidRPr="00EF0753" w:rsidRDefault="006F1BA7" w:rsidP="00D646B2">
            <w:pPr>
              <w:ind w:left="0" w:firstLine="0"/>
              <w:rPr>
                <w:rFonts w:ascii="Arial" w:hAnsi="Arial" w:cs="Arial"/>
                <w:b/>
                <w:sz w:val="20"/>
              </w:rPr>
            </w:pPr>
            <w:r w:rsidRPr="00EF0753">
              <w:rPr>
                <w:rFonts w:ascii="Arial" w:hAnsi="Arial" w:cs="Arial"/>
                <w:b/>
                <w:sz w:val="20"/>
              </w:rPr>
              <w:t>School</w:t>
            </w:r>
          </w:p>
        </w:tc>
        <w:tc>
          <w:tcPr>
            <w:tcW w:w="6614" w:type="dxa"/>
            <w:gridSpan w:val="20"/>
          </w:tcPr>
          <w:p w:rsidR="006F1BA7" w:rsidRPr="000951F8" w:rsidRDefault="000951F8" w:rsidP="00D646B2">
            <w:pPr>
              <w:ind w:left="0" w:firstLine="0"/>
              <w:rPr>
                <w:rFonts w:asciiTheme="minorHAnsi" w:hAnsiTheme="minorHAnsi" w:cstheme="minorHAnsi"/>
                <w:szCs w:val="22"/>
              </w:rPr>
            </w:pPr>
            <w:r w:rsidRPr="000951F8">
              <w:rPr>
                <w:rFonts w:asciiTheme="minorHAnsi" w:hAnsiTheme="minorHAnsi" w:cstheme="minorHAnsi"/>
                <w:szCs w:val="22"/>
              </w:rPr>
              <w:t>Postgraduate Medicine, Division of Medical Education, BSMS</w:t>
            </w:r>
          </w:p>
          <w:p w:rsidR="000951F8" w:rsidRPr="000951F8" w:rsidRDefault="000951F8" w:rsidP="00D646B2">
            <w:pPr>
              <w:ind w:left="0" w:firstLine="0"/>
              <w:rPr>
                <w:rFonts w:ascii="Arial" w:hAnsi="Arial" w:cs="Arial"/>
                <w:szCs w:val="22"/>
              </w:rPr>
            </w:pPr>
          </w:p>
        </w:tc>
      </w:tr>
      <w:tr w:rsidR="006F1BA7" w:rsidRPr="00EF0753" w:rsidTr="001B5184">
        <w:tc>
          <w:tcPr>
            <w:tcW w:w="2742" w:type="dxa"/>
            <w:shd w:val="clear" w:color="auto" w:fill="BFBFBF" w:themeFill="background1" w:themeFillShade="BF"/>
          </w:tcPr>
          <w:p w:rsidR="006F1BA7" w:rsidRPr="00EF0753" w:rsidRDefault="006F1BA7" w:rsidP="00D646B2">
            <w:pPr>
              <w:ind w:left="0" w:firstLine="0"/>
              <w:rPr>
                <w:rFonts w:ascii="Arial" w:hAnsi="Arial" w:cs="Arial"/>
                <w:b/>
                <w:sz w:val="20"/>
              </w:rPr>
            </w:pPr>
            <w:r w:rsidRPr="00EF0753">
              <w:rPr>
                <w:rFonts w:ascii="Arial" w:hAnsi="Arial" w:cs="Arial"/>
                <w:b/>
                <w:sz w:val="20"/>
              </w:rPr>
              <w:t>Site/ campus where delivered</w:t>
            </w:r>
          </w:p>
        </w:tc>
        <w:tc>
          <w:tcPr>
            <w:tcW w:w="6614" w:type="dxa"/>
            <w:gridSpan w:val="20"/>
          </w:tcPr>
          <w:p w:rsidR="006F1BA7" w:rsidRPr="000951F8" w:rsidRDefault="000951F8" w:rsidP="00D646B2">
            <w:pPr>
              <w:ind w:left="0" w:firstLine="0"/>
              <w:rPr>
                <w:rFonts w:asciiTheme="minorHAnsi" w:hAnsiTheme="minorHAnsi" w:cstheme="minorHAnsi"/>
                <w:szCs w:val="22"/>
              </w:rPr>
            </w:pPr>
            <w:r w:rsidRPr="000951F8">
              <w:rPr>
                <w:rFonts w:asciiTheme="minorHAnsi" w:hAnsiTheme="minorHAnsi" w:cstheme="minorHAnsi"/>
                <w:szCs w:val="22"/>
              </w:rPr>
              <w:t>Falmer Campus, University of Brighton</w:t>
            </w:r>
          </w:p>
        </w:tc>
      </w:tr>
      <w:tr w:rsidR="006F1BA7" w:rsidRPr="004505F1" w:rsidTr="001B5184">
        <w:tc>
          <w:tcPr>
            <w:tcW w:w="9356" w:type="dxa"/>
            <w:gridSpan w:val="21"/>
            <w:shd w:val="clear" w:color="auto" w:fill="BFBFBF" w:themeFill="background1" w:themeFillShade="BF"/>
          </w:tcPr>
          <w:p w:rsidR="006F1BA7" w:rsidRPr="00EF0753" w:rsidRDefault="006F1BA7" w:rsidP="004505F1">
            <w:pPr>
              <w:spacing w:before="100" w:after="100"/>
              <w:ind w:left="0" w:firstLine="0"/>
              <w:rPr>
                <w:rFonts w:ascii="Arial" w:hAnsi="Arial" w:cs="Arial"/>
                <w:b/>
                <w:i/>
                <w:sz w:val="20"/>
              </w:rPr>
            </w:pPr>
            <w:r w:rsidRPr="00EF0753">
              <w:rPr>
                <w:rFonts w:ascii="Arial" w:hAnsi="Arial" w:cs="Arial"/>
                <w:b/>
                <w:i/>
                <w:sz w:val="20"/>
              </w:rPr>
              <w:t>Course(s) for which module is appropriate and status on that course</w:t>
            </w:r>
          </w:p>
        </w:tc>
      </w:tr>
      <w:tr w:rsidR="006F1BA7" w:rsidRPr="00EF0753" w:rsidTr="001B5184">
        <w:tc>
          <w:tcPr>
            <w:tcW w:w="5753" w:type="dxa"/>
            <w:gridSpan w:val="10"/>
            <w:shd w:val="clear" w:color="auto" w:fill="BFBFBF" w:themeFill="background1" w:themeFillShade="BF"/>
          </w:tcPr>
          <w:p w:rsidR="006F1BA7" w:rsidRPr="00EF0753" w:rsidRDefault="006F1BA7" w:rsidP="00D646B2">
            <w:pPr>
              <w:ind w:left="0" w:firstLine="0"/>
              <w:rPr>
                <w:rFonts w:ascii="Arial" w:hAnsi="Arial" w:cs="Arial"/>
                <w:b/>
                <w:sz w:val="20"/>
              </w:rPr>
            </w:pPr>
            <w:r w:rsidRPr="00EF0753">
              <w:rPr>
                <w:rFonts w:ascii="Arial" w:hAnsi="Arial" w:cs="Arial"/>
                <w:b/>
                <w:sz w:val="20"/>
              </w:rPr>
              <w:t>Course</w:t>
            </w:r>
          </w:p>
        </w:tc>
        <w:tc>
          <w:tcPr>
            <w:tcW w:w="3603" w:type="dxa"/>
            <w:gridSpan w:val="11"/>
            <w:shd w:val="clear" w:color="auto" w:fill="BFBFBF" w:themeFill="background1" w:themeFillShade="BF"/>
          </w:tcPr>
          <w:p w:rsidR="006F1BA7" w:rsidRPr="00EF0753" w:rsidRDefault="006F1BA7" w:rsidP="00D646B2">
            <w:pPr>
              <w:ind w:left="0" w:firstLine="0"/>
              <w:rPr>
                <w:rFonts w:ascii="Arial" w:hAnsi="Arial" w:cs="Arial"/>
                <w:b/>
                <w:sz w:val="20"/>
              </w:rPr>
            </w:pPr>
            <w:r w:rsidRPr="00EF0753">
              <w:rPr>
                <w:rFonts w:ascii="Arial" w:hAnsi="Arial" w:cs="Arial"/>
                <w:b/>
                <w:sz w:val="20"/>
              </w:rPr>
              <w:t>Status (mandatory/ compulsory/ optional)</w:t>
            </w:r>
          </w:p>
        </w:tc>
      </w:tr>
      <w:tr w:rsidR="006F1BA7" w:rsidRPr="00EF0753" w:rsidTr="001B5184">
        <w:tc>
          <w:tcPr>
            <w:tcW w:w="5753" w:type="dxa"/>
            <w:gridSpan w:val="10"/>
            <w:shd w:val="clear" w:color="auto" w:fill="auto"/>
          </w:tcPr>
          <w:p w:rsidR="006F1BA7" w:rsidRPr="000951F8" w:rsidRDefault="000951F8" w:rsidP="00D646B2">
            <w:pPr>
              <w:ind w:left="0" w:firstLine="0"/>
              <w:rPr>
                <w:rFonts w:asciiTheme="minorHAnsi" w:hAnsiTheme="minorHAnsi" w:cstheme="minorHAnsi"/>
                <w:szCs w:val="22"/>
              </w:rPr>
            </w:pPr>
            <w:r w:rsidRPr="000951F8">
              <w:rPr>
                <w:rFonts w:asciiTheme="minorHAnsi" w:hAnsiTheme="minorHAnsi" w:cstheme="minorHAnsi"/>
                <w:szCs w:val="22"/>
              </w:rPr>
              <w:t>MSc Cardiology</w:t>
            </w:r>
          </w:p>
        </w:tc>
        <w:tc>
          <w:tcPr>
            <w:tcW w:w="3603" w:type="dxa"/>
            <w:gridSpan w:val="11"/>
            <w:shd w:val="clear" w:color="auto" w:fill="auto"/>
          </w:tcPr>
          <w:p w:rsidR="006F1BA7" w:rsidRPr="000951F8" w:rsidRDefault="000951F8" w:rsidP="00D646B2">
            <w:pPr>
              <w:ind w:left="0" w:firstLine="0"/>
              <w:rPr>
                <w:rFonts w:asciiTheme="minorHAnsi" w:hAnsiTheme="minorHAnsi" w:cstheme="minorHAnsi"/>
                <w:szCs w:val="22"/>
              </w:rPr>
            </w:pPr>
            <w:r w:rsidRPr="000951F8">
              <w:rPr>
                <w:rFonts w:asciiTheme="minorHAnsi" w:hAnsiTheme="minorHAnsi" w:cstheme="minorHAnsi"/>
                <w:szCs w:val="22"/>
              </w:rPr>
              <w:t>Mandatory</w:t>
            </w:r>
          </w:p>
        </w:tc>
      </w:tr>
      <w:tr w:rsidR="006F1BA7" w:rsidRPr="00EF0753" w:rsidTr="001B5184">
        <w:tc>
          <w:tcPr>
            <w:tcW w:w="5753" w:type="dxa"/>
            <w:gridSpan w:val="10"/>
            <w:shd w:val="clear" w:color="auto" w:fill="auto"/>
          </w:tcPr>
          <w:p w:rsidR="006F1BA7" w:rsidRPr="000951F8" w:rsidRDefault="000951F8" w:rsidP="00D646B2">
            <w:pPr>
              <w:ind w:left="0" w:firstLine="0"/>
              <w:rPr>
                <w:rFonts w:asciiTheme="minorHAnsi" w:hAnsiTheme="minorHAnsi" w:cstheme="minorHAnsi"/>
                <w:szCs w:val="22"/>
              </w:rPr>
            </w:pPr>
            <w:r w:rsidRPr="000951F8">
              <w:rPr>
                <w:rFonts w:asciiTheme="minorHAnsi" w:hAnsiTheme="minorHAnsi" w:cstheme="minorHAnsi"/>
                <w:szCs w:val="22"/>
              </w:rPr>
              <w:t>PgDip Cardiology</w:t>
            </w:r>
          </w:p>
        </w:tc>
        <w:tc>
          <w:tcPr>
            <w:tcW w:w="3603" w:type="dxa"/>
            <w:gridSpan w:val="11"/>
            <w:shd w:val="clear" w:color="auto" w:fill="auto"/>
          </w:tcPr>
          <w:p w:rsidR="006F1BA7" w:rsidRPr="000951F8" w:rsidRDefault="000951F8" w:rsidP="00D646B2">
            <w:pPr>
              <w:ind w:left="0" w:firstLine="0"/>
              <w:rPr>
                <w:rFonts w:asciiTheme="minorHAnsi" w:hAnsiTheme="minorHAnsi" w:cstheme="minorHAnsi"/>
                <w:szCs w:val="22"/>
              </w:rPr>
            </w:pPr>
            <w:r w:rsidRPr="000951F8">
              <w:rPr>
                <w:rFonts w:asciiTheme="minorHAnsi" w:hAnsiTheme="minorHAnsi" w:cstheme="minorHAnsi"/>
                <w:szCs w:val="22"/>
              </w:rPr>
              <w:t>Mandatory</w:t>
            </w:r>
          </w:p>
        </w:tc>
      </w:tr>
      <w:tr w:rsidR="006F1BA7" w:rsidRPr="00EF0753" w:rsidTr="001B5184">
        <w:tc>
          <w:tcPr>
            <w:tcW w:w="5753" w:type="dxa"/>
            <w:gridSpan w:val="10"/>
            <w:shd w:val="clear" w:color="auto" w:fill="auto"/>
          </w:tcPr>
          <w:p w:rsidR="006F1BA7" w:rsidRPr="000951F8" w:rsidRDefault="000951F8" w:rsidP="00D646B2">
            <w:pPr>
              <w:ind w:left="0" w:firstLine="0"/>
              <w:rPr>
                <w:rFonts w:asciiTheme="minorHAnsi" w:hAnsiTheme="minorHAnsi" w:cstheme="minorHAnsi"/>
                <w:szCs w:val="22"/>
              </w:rPr>
            </w:pPr>
            <w:r w:rsidRPr="000951F8">
              <w:rPr>
                <w:rFonts w:asciiTheme="minorHAnsi" w:hAnsiTheme="minorHAnsi" w:cstheme="minorHAnsi"/>
                <w:szCs w:val="22"/>
              </w:rPr>
              <w:t>PgCert Cardiology</w:t>
            </w:r>
          </w:p>
        </w:tc>
        <w:tc>
          <w:tcPr>
            <w:tcW w:w="3603" w:type="dxa"/>
            <w:gridSpan w:val="11"/>
            <w:shd w:val="clear" w:color="auto" w:fill="auto"/>
          </w:tcPr>
          <w:p w:rsidR="006F1BA7" w:rsidRPr="000951F8" w:rsidRDefault="008E0DC0" w:rsidP="008E0DC0">
            <w:pPr>
              <w:ind w:left="0" w:firstLine="0"/>
              <w:rPr>
                <w:rFonts w:asciiTheme="minorHAnsi" w:hAnsiTheme="minorHAnsi" w:cstheme="minorHAnsi"/>
                <w:szCs w:val="22"/>
              </w:rPr>
            </w:pPr>
            <w:r>
              <w:rPr>
                <w:rFonts w:asciiTheme="minorHAnsi" w:hAnsiTheme="minorHAnsi" w:cstheme="minorHAnsi"/>
                <w:szCs w:val="22"/>
              </w:rPr>
              <w:t>Mandator</w:t>
            </w:r>
            <w:r w:rsidR="005819BE">
              <w:rPr>
                <w:rFonts w:asciiTheme="minorHAnsi" w:hAnsiTheme="minorHAnsi" w:cstheme="minorHAnsi"/>
                <w:szCs w:val="22"/>
              </w:rPr>
              <w:t>y</w:t>
            </w:r>
          </w:p>
        </w:tc>
      </w:tr>
      <w:tr w:rsidR="006F1BA7" w:rsidRPr="00EF0753" w:rsidTr="001B5184">
        <w:tc>
          <w:tcPr>
            <w:tcW w:w="5753" w:type="dxa"/>
            <w:gridSpan w:val="10"/>
            <w:shd w:val="clear" w:color="auto" w:fill="auto"/>
          </w:tcPr>
          <w:p w:rsidR="006F1BA7" w:rsidRPr="00EF0753" w:rsidRDefault="006F1BA7" w:rsidP="00D646B2">
            <w:pPr>
              <w:ind w:left="0" w:firstLine="0"/>
              <w:rPr>
                <w:rFonts w:ascii="Arial" w:hAnsi="Arial" w:cs="Arial"/>
                <w:sz w:val="20"/>
              </w:rPr>
            </w:pPr>
          </w:p>
        </w:tc>
        <w:tc>
          <w:tcPr>
            <w:tcW w:w="3603" w:type="dxa"/>
            <w:gridSpan w:val="11"/>
            <w:shd w:val="clear" w:color="auto" w:fill="auto"/>
          </w:tcPr>
          <w:p w:rsidR="006F1BA7" w:rsidRPr="00EF0753" w:rsidRDefault="006F1BA7" w:rsidP="00D646B2">
            <w:pPr>
              <w:ind w:left="0" w:firstLine="0"/>
              <w:rPr>
                <w:rFonts w:ascii="Arial" w:hAnsi="Arial" w:cs="Arial"/>
                <w:sz w:val="20"/>
              </w:rPr>
            </w:pPr>
          </w:p>
        </w:tc>
      </w:tr>
    </w:tbl>
    <w:p w:rsidR="00D646B2" w:rsidRPr="00EF0753" w:rsidRDefault="00D646B2" w:rsidP="00D646B2">
      <w:pPr>
        <w:rPr>
          <w:rFonts w:cs="Arial"/>
        </w:rPr>
      </w:pPr>
    </w:p>
    <w:tbl>
      <w:tblPr>
        <w:tblStyle w:val="TableGrid"/>
        <w:tblW w:w="0" w:type="auto"/>
        <w:tblInd w:w="-34" w:type="dxa"/>
        <w:tblCellMar>
          <w:top w:w="28" w:type="dxa"/>
          <w:bottom w:w="28" w:type="dxa"/>
        </w:tblCellMar>
        <w:tblLook w:val="04A0" w:firstRow="1" w:lastRow="0" w:firstColumn="1" w:lastColumn="0" w:noHBand="0" w:noVBand="1"/>
      </w:tblPr>
      <w:tblGrid>
        <w:gridCol w:w="1105"/>
        <w:gridCol w:w="988"/>
        <w:gridCol w:w="5770"/>
        <w:gridCol w:w="1413"/>
      </w:tblGrid>
      <w:tr w:rsidR="00F65888" w:rsidRPr="00EF0753" w:rsidTr="00A64E6C">
        <w:tc>
          <w:tcPr>
            <w:tcW w:w="0" w:type="auto"/>
            <w:gridSpan w:val="4"/>
            <w:shd w:val="clear" w:color="auto" w:fill="BFBFBF" w:themeFill="background1" w:themeFillShade="BF"/>
          </w:tcPr>
          <w:p w:rsidR="00F65888" w:rsidRPr="00EF0753" w:rsidRDefault="00F65888" w:rsidP="00C05B56">
            <w:pPr>
              <w:pStyle w:val="Heading2"/>
              <w:outlineLvl w:val="1"/>
              <w:rPr>
                <w:rFonts w:ascii="Arial" w:hAnsi="Arial"/>
              </w:rPr>
            </w:pPr>
            <w:r w:rsidRPr="00EF0753">
              <w:rPr>
                <w:rFonts w:ascii="Arial" w:hAnsi="Arial"/>
              </w:rPr>
              <w:t>MODULE AIMS, ASSESSMENT AND SUPPORT</w:t>
            </w:r>
          </w:p>
        </w:tc>
      </w:tr>
      <w:tr w:rsidR="002315B5" w:rsidRPr="00EF0753" w:rsidTr="00A64E6C">
        <w:tc>
          <w:tcPr>
            <w:tcW w:w="0" w:type="auto"/>
            <w:gridSpan w:val="2"/>
            <w:shd w:val="clear" w:color="auto" w:fill="BFBFBF" w:themeFill="background1" w:themeFillShade="BF"/>
          </w:tcPr>
          <w:p w:rsidR="002315B5" w:rsidRPr="00EF0753" w:rsidRDefault="00145D5C" w:rsidP="00145D5C">
            <w:pPr>
              <w:ind w:left="0" w:firstLine="0"/>
              <w:rPr>
                <w:rFonts w:ascii="Arial" w:hAnsi="Arial" w:cs="Arial"/>
                <w:b/>
                <w:sz w:val="20"/>
              </w:rPr>
            </w:pPr>
            <w:r w:rsidRPr="00EF0753">
              <w:rPr>
                <w:rFonts w:ascii="Arial" w:hAnsi="Arial" w:cs="Arial"/>
                <w:b/>
                <w:sz w:val="20"/>
              </w:rPr>
              <w:t>Aims</w:t>
            </w:r>
          </w:p>
        </w:tc>
        <w:tc>
          <w:tcPr>
            <w:tcW w:w="0" w:type="auto"/>
            <w:gridSpan w:val="2"/>
          </w:tcPr>
          <w:p w:rsidR="00DB2CE3" w:rsidRDefault="00DB2CE3" w:rsidP="000951F8">
            <w:pPr>
              <w:ind w:left="56" w:hanging="56"/>
              <w:rPr>
                <w:rFonts w:asciiTheme="minorHAnsi" w:hAnsiTheme="minorHAnsi" w:cstheme="minorHAnsi"/>
              </w:rPr>
            </w:pPr>
          </w:p>
          <w:p w:rsidR="002315B5" w:rsidRPr="000951F8" w:rsidRDefault="00DB2CE3" w:rsidP="00DB2CE3">
            <w:pPr>
              <w:ind w:left="56" w:hanging="56"/>
              <w:rPr>
                <w:rFonts w:asciiTheme="minorHAnsi" w:hAnsiTheme="minorHAnsi" w:cstheme="minorHAnsi"/>
                <w:sz w:val="20"/>
              </w:rPr>
            </w:pPr>
            <w:r>
              <w:rPr>
                <w:rFonts w:asciiTheme="minorHAnsi" w:hAnsiTheme="minorHAnsi" w:cstheme="minorHAnsi"/>
              </w:rPr>
              <w:t xml:space="preserve">This module aims to </w:t>
            </w:r>
            <w:r w:rsidR="000B69C7" w:rsidRPr="000951F8">
              <w:rPr>
                <w:rFonts w:asciiTheme="minorHAnsi" w:hAnsiTheme="minorHAnsi" w:cstheme="minorHAnsi"/>
              </w:rPr>
              <w:t xml:space="preserve">provide the student with the fundamental skills for understanding, interpreting and commissioning basic and complex diagnostic cardiac investigations. </w:t>
            </w:r>
          </w:p>
        </w:tc>
      </w:tr>
      <w:tr w:rsidR="005B2B9E" w:rsidRPr="00EF0753" w:rsidTr="00A64E6C">
        <w:tc>
          <w:tcPr>
            <w:tcW w:w="0" w:type="auto"/>
            <w:gridSpan w:val="2"/>
            <w:shd w:val="clear" w:color="auto" w:fill="BFBFBF" w:themeFill="background1" w:themeFillShade="BF"/>
          </w:tcPr>
          <w:p w:rsidR="005B2B9E" w:rsidRPr="00EF0753" w:rsidRDefault="005B2B9E" w:rsidP="006B0EE8">
            <w:pPr>
              <w:ind w:left="0" w:firstLine="0"/>
              <w:rPr>
                <w:rFonts w:ascii="Arial" w:hAnsi="Arial" w:cs="Arial"/>
                <w:b/>
                <w:sz w:val="20"/>
              </w:rPr>
            </w:pPr>
            <w:r w:rsidRPr="00EF0753">
              <w:rPr>
                <w:rFonts w:ascii="Arial" w:hAnsi="Arial" w:cs="Arial"/>
                <w:b/>
                <w:sz w:val="20"/>
              </w:rPr>
              <w:t>Learning outcomes</w:t>
            </w:r>
          </w:p>
        </w:tc>
        <w:tc>
          <w:tcPr>
            <w:tcW w:w="0" w:type="auto"/>
            <w:gridSpan w:val="2"/>
          </w:tcPr>
          <w:p w:rsidR="005B2B9E" w:rsidRPr="000951F8" w:rsidRDefault="005B2B9E" w:rsidP="000951F8">
            <w:pPr>
              <w:pStyle w:val="Bodytext0"/>
              <w:spacing w:after="0" w:line="240" w:lineRule="auto"/>
              <w:ind w:left="0"/>
              <w:rPr>
                <w:rFonts w:asciiTheme="minorHAnsi" w:hAnsiTheme="minorHAnsi" w:cstheme="minorHAnsi"/>
                <w:sz w:val="22"/>
                <w:szCs w:val="22"/>
              </w:rPr>
            </w:pPr>
            <w:r w:rsidRPr="000951F8">
              <w:rPr>
                <w:rFonts w:asciiTheme="minorHAnsi" w:hAnsiTheme="minorHAnsi" w:cstheme="minorHAnsi"/>
                <w:sz w:val="22"/>
                <w:szCs w:val="22"/>
              </w:rPr>
              <w:t>By the end of the module the students will show:</w:t>
            </w:r>
          </w:p>
          <w:p w:rsidR="005B2B9E" w:rsidRPr="000951F8" w:rsidRDefault="005B2B9E" w:rsidP="005B2B9E">
            <w:pPr>
              <w:pStyle w:val="ListParagraph"/>
              <w:numPr>
                <w:ilvl w:val="0"/>
                <w:numId w:val="3"/>
              </w:numPr>
              <w:contextualSpacing/>
              <w:rPr>
                <w:rFonts w:asciiTheme="minorHAnsi" w:hAnsiTheme="minorHAnsi" w:cstheme="minorHAnsi"/>
                <w:szCs w:val="22"/>
              </w:rPr>
            </w:pPr>
            <w:r w:rsidRPr="000951F8">
              <w:rPr>
                <w:rFonts w:asciiTheme="minorHAnsi" w:hAnsiTheme="minorHAnsi" w:cstheme="minorHAnsi"/>
                <w:szCs w:val="22"/>
              </w:rPr>
              <w:t xml:space="preserve">advanced knowledge and understanding of the techniques, </w:t>
            </w:r>
            <w:r w:rsidRPr="000951F8">
              <w:rPr>
                <w:rFonts w:asciiTheme="minorHAnsi" w:hAnsiTheme="minorHAnsi" w:cstheme="minorHAnsi"/>
                <w:szCs w:val="22"/>
              </w:rPr>
              <w:lastRenderedPageBreak/>
              <w:t xml:space="preserve">indications, value and complications of commonly used cardiology investigations, </w:t>
            </w:r>
          </w:p>
          <w:p w:rsidR="005B2B9E" w:rsidRPr="000951F8" w:rsidRDefault="005B2B9E" w:rsidP="005B2B9E">
            <w:pPr>
              <w:pStyle w:val="ListParagraph"/>
              <w:numPr>
                <w:ilvl w:val="0"/>
                <w:numId w:val="3"/>
              </w:numPr>
              <w:contextualSpacing/>
              <w:rPr>
                <w:rFonts w:asciiTheme="minorHAnsi" w:hAnsiTheme="minorHAnsi" w:cstheme="minorHAnsi"/>
                <w:szCs w:val="22"/>
              </w:rPr>
            </w:pPr>
            <w:r w:rsidRPr="000951F8">
              <w:rPr>
                <w:rFonts w:asciiTheme="minorHAnsi" w:hAnsiTheme="minorHAnsi" w:cstheme="minorHAnsi"/>
                <w:szCs w:val="22"/>
              </w:rPr>
              <w:t xml:space="preserve">Be able to critically appraise test results and act on them accordingly </w:t>
            </w:r>
          </w:p>
          <w:p w:rsidR="005B2B9E" w:rsidRPr="008941D5" w:rsidRDefault="005B2B9E" w:rsidP="005B2B9E">
            <w:pPr>
              <w:pStyle w:val="ListParagraph"/>
              <w:numPr>
                <w:ilvl w:val="0"/>
                <w:numId w:val="3"/>
              </w:numPr>
              <w:contextualSpacing/>
              <w:rPr>
                <w:rFonts w:ascii="Arial" w:hAnsi="Arial" w:cs="Arial"/>
              </w:rPr>
            </w:pPr>
            <w:r w:rsidRPr="000951F8">
              <w:rPr>
                <w:rFonts w:asciiTheme="minorHAnsi" w:hAnsiTheme="minorHAnsi" w:cstheme="minorHAnsi"/>
                <w:szCs w:val="22"/>
              </w:rPr>
              <w:t>Demonstrate the ability to critically review and to interpret the literature on cardiac investigations in order to form valid conclusions and make informed choices</w:t>
            </w:r>
            <w:r>
              <w:rPr>
                <w:rFonts w:ascii="Arial" w:hAnsi="Arial" w:cs="Arial"/>
                <w:sz w:val="20"/>
              </w:rPr>
              <w:t xml:space="preserve">. </w:t>
            </w:r>
          </w:p>
        </w:tc>
      </w:tr>
      <w:tr w:rsidR="005B2B9E" w:rsidRPr="000951F8" w:rsidTr="00A64E6C">
        <w:tc>
          <w:tcPr>
            <w:tcW w:w="0" w:type="auto"/>
            <w:gridSpan w:val="2"/>
            <w:tcBorders>
              <w:bottom w:val="single" w:sz="4" w:space="0" w:color="auto"/>
            </w:tcBorders>
            <w:shd w:val="clear" w:color="auto" w:fill="BFBFBF" w:themeFill="background1" w:themeFillShade="BF"/>
          </w:tcPr>
          <w:p w:rsidR="005B2B9E" w:rsidRPr="00EF0753" w:rsidRDefault="005B2B9E" w:rsidP="00145D5C">
            <w:pPr>
              <w:ind w:left="0" w:firstLine="0"/>
              <w:rPr>
                <w:rFonts w:ascii="Arial" w:hAnsi="Arial" w:cs="Arial"/>
                <w:b/>
                <w:sz w:val="20"/>
              </w:rPr>
            </w:pPr>
            <w:r w:rsidRPr="00EF0753">
              <w:rPr>
                <w:rFonts w:ascii="Arial" w:hAnsi="Arial" w:cs="Arial"/>
                <w:b/>
                <w:sz w:val="20"/>
              </w:rPr>
              <w:lastRenderedPageBreak/>
              <w:t>Content</w:t>
            </w:r>
          </w:p>
        </w:tc>
        <w:tc>
          <w:tcPr>
            <w:tcW w:w="0" w:type="auto"/>
            <w:gridSpan w:val="2"/>
            <w:tcBorders>
              <w:bottom w:val="single" w:sz="4" w:space="0" w:color="auto"/>
            </w:tcBorders>
          </w:tcPr>
          <w:p w:rsidR="0054716A" w:rsidRDefault="005B2B9E" w:rsidP="0054716A">
            <w:pPr>
              <w:ind w:left="0" w:firstLine="0"/>
              <w:rPr>
                <w:rFonts w:asciiTheme="minorHAnsi" w:hAnsiTheme="minorHAnsi" w:cstheme="minorHAnsi"/>
                <w:szCs w:val="22"/>
              </w:rPr>
            </w:pPr>
            <w:r w:rsidRPr="000951F8">
              <w:rPr>
                <w:rFonts w:asciiTheme="minorHAnsi" w:hAnsiTheme="minorHAnsi" w:cstheme="minorHAnsi"/>
                <w:szCs w:val="22"/>
              </w:rPr>
              <w:t>By the end of the module students will have a knowledge and understanding of:</w:t>
            </w:r>
          </w:p>
          <w:p w:rsidR="005B2B9E" w:rsidRDefault="005B2B9E" w:rsidP="0054716A">
            <w:pPr>
              <w:ind w:left="0" w:firstLine="0"/>
              <w:rPr>
                <w:rFonts w:asciiTheme="minorHAnsi" w:hAnsiTheme="minorHAnsi" w:cstheme="minorHAnsi"/>
                <w:szCs w:val="22"/>
                <w:lang w:val="en-US"/>
              </w:rPr>
            </w:pPr>
            <w:r w:rsidRPr="000951F8">
              <w:rPr>
                <w:rFonts w:asciiTheme="minorHAnsi" w:hAnsiTheme="minorHAnsi" w:cstheme="minorHAnsi"/>
                <w:szCs w:val="22"/>
              </w:rPr>
              <w:t xml:space="preserve">ECG </w:t>
            </w:r>
            <w:r w:rsidR="0054716A">
              <w:rPr>
                <w:rFonts w:asciiTheme="minorHAnsi" w:hAnsiTheme="minorHAnsi" w:cstheme="minorHAnsi"/>
                <w:szCs w:val="22"/>
              </w:rPr>
              <w:t xml:space="preserve">Investigations and their </w:t>
            </w:r>
            <w:r w:rsidRPr="000951F8">
              <w:rPr>
                <w:rFonts w:asciiTheme="minorHAnsi" w:hAnsiTheme="minorHAnsi" w:cstheme="minorHAnsi"/>
                <w:szCs w:val="22"/>
                <w:lang w:val="en-US"/>
              </w:rPr>
              <w:t xml:space="preserve">Interpretation </w:t>
            </w:r>
          </w:p>
          <w:p w:rsidR="00A64E6C" w:rsidRDefault="005B2B9E" w:rsidP="000951F8">
            <w:pPr>
              <w:ind w:left="0" w:firstLine="0"/>
              <w:rPr>
                <w:rFonts w:asciiTheme="minorHAnsi" w:hAnsiTheme="minorHAnsi" w:cstheme="minorHAnsi"/>
                <w:szCs w:val="22"/>
              </w:rPr>
            </w:pPr>
            <w:r w:rsidRPr="000951F8">
              <w:rPr>
                <w:rFonts w:asciiTheme="minorHAnsi" w:hAnsiTheme="minorHAnsi" w:cstheme="minorHAnsi"/>
                <w:szCs w:val="22"/>
              </w:rPr>
              <w:t>CXR for cardiac patients</w:t>
            </w:r>
          </w:p>
          <w:p w:rsidR="005B2B9E" w:rsidRPr="000951F8" w:rsidRDefault="005B2B9E" w:rsidP="000951F8">
            <w:pPr>
              <w:ind w:left="0" w:firstLine="0"/>
              <w:rPr>
                <w:rFonts w:asciiTheme="minorHAnsi" w:hAnsiTheme="minorHAnsi" w:cstheme="minorHAnsi"/>
                <w:szCs w:val="22"/>
              </w:rPr>
            </w:pPr>
            <w:r w:rsidRPr="000951F8">
              <w:rPr>
                <w:rFonts w:asciiTheme="minorHAnsi" w:hAnsiTheme="minorHAnsi" w:cstheme="minorHAnsi"/>
                <w:szCs w:val="22"/>
              </w:rPr>
              <w:t xml:space="preserve">CT and the Heart: Indications for CT, role of CTCAC, Anomalous coronaries,  </w:t>
            </w:r>
          </w:p>
          <w:p w:rsidR="005B2B9E" w:rsidRPr="000951F8" w:rsidRDefault="005B2B9E" w:rsidP="000951F8">
            <w:pPr>
              <w:ind w:left="0" w:firstLine="0"/>
              <w:rPr>
                <w:rFonts w:asciiTheme="minorHAnsi" w:hAnsiTheme="minorHAnsi" w:cstheme="minorHAnsi"/>
                <w:szCs w:val="22"/>
              </w:rPr>
            </w:pPr>
            <w:r w:rsidRPr="000951F8">
              <w:rPr>
                <w:rFonts w:asciiTheme="minorHAnsi" w:hAnsiTheme="minorHAnsi" w:cstheme="minorHAnsi"/>
                <w:szCs w:val="22"/>
              </w:rPr>
              <w:t>Cardiac Magnetic Resonance (CMR</w:t>
            </w:r>
            <w:r w:rsidR="00A64E6C">
              <w:rPr>
                <w:rFonts w:asciiTheme="minorHAnsi" w:hAnsiTheme="minorHAnsi" w:cstheme="minorHAnsi"/>
                <w:szCs w:val="22"/>
              </w:rPr>
              <w:t>)</w:t>
            </w:r>
          </w:p>
          <w:p w:rsidR="005B2B9E" w:rsidRPr="000951F8" w:rsidRDefault="005B2B9E" w:rsidP="000951F8">
            <w:pPr>
              <w:rPr>
                <w:rFonts w:asciiTheme="minorHAnsi" w:hAnsiTheme="minorHAnsi" w:cstheme="minorHAnsi"/>
                <w:szCs w:val="22"/>
              </w:rPr>
            </w:pPr>
            <w:r w:rsidRPr="000951F8">
              <w:rPr>
                <w:rFonts w:asciiTheme="minorHAnsi" w:hAnsiTheme="minorHAnsi" w:cstheme="minorHAnsi"/>
                <w:szCs w:val="22"/>
              </w:rPr>
              <w:t>Ultrasound: Role of Echocardiography, DSE &amp; TOE</w:t>
            </w:r>
          </w:p>
          <w:p w:rsidR="005B2B9E" w:rsidRPr="000951F8" w:rsidRDefault="005B2B9E" w:rsidP="000951F8">
            <w:pPr>
              <w:ind w:left="0" w:firstLine="0"/>
              <w:rPr>
                <w:rFonts w:asciiTheme="minorHAnsi" w:hAnsiTheme="minorHAnsi" w:cstheme="minorHAnsi"/>
                <w:szCs w:val="22"/>
              </w:rPr>
            </w:pPr>
            <w:r w:rsidRPr="000951F8">
              <w:rPr>
                <w:rFonts w:asciiTheme="minorHAnsi" w:hAnsiTheme="minorHAnsi" w:cstheme="minorHAnsi"/>
                <w:szCs w:val="22"/>
              </w:rPr>
              <w:t>Nuclear: MIBI (rest and stress)/ SPECT and PET in special scenarios.</w:t>
            </w:r>
          </w:p>
          <w:p w:rsidR="005B2B9E" w:rsidRPr="000951F8" w:rsidRDefault="005B2B9E" w:rsidP="000951F8">
            <w:pPr>
              <w:ind w:left="0" w:firstLine="0"/>
              <w:rPr>
                <w:rFonts w:asciiTheme="minorHAnsi" w:hAnsiTheme="minorHAnsi" w:cstheme="minorHAnsi"/>
                <w:szCs w:val="22"/>
              </w:rPr>
            </w:pPr>
            <w:r w:rsidRPr="000951F8">
              <w:rPr>
                <w:rFonts w:asciiTheme="minorHAnsi" w:hAnsiTheme="minorHAnsi" w:cstheme="minorHAnsi"/>
                <w:szCs w:val="22"/>
              </w:rPr>
              <w:t>Investi</w:t>
            </w:r>
            <w:r w:rsidR="00B33B78">
              <w:rPr>
                <w:rFonts w:asciiTheme="minorHAnsi" w:hAnsiTheme="minorHAnsi" w:cstheme="minorHAnsi"/>
                <w:szCs w:val="22"/>
              </w:rPr>
              <w:t>gations for Di</w:t>
            </w:r>
            <w:r w:rsidRPr="000951F8">
              <w:rPr>
                <w:rFonts w:asciiTheme="minorHAnsi" w:hAnsiTheme="minorHAnsi" w:cstheme="minorHAnsi"/>
                <w:szCs w:val="22"/>
              </w:rPr>
              <w:t>sr</w:t>
            </w:r>
            <w:r w:rsidR="00C71689">
              <w:rPr>
                <w:rFonts w:asciiTheme="minorHAnsi" w:hAnsiTheme="minorHAnsi" w:cstheme="minorHAnsi"/>
                <w:szCs w:val="22"/>
              </w:rPr>
              <w:t>y</w:t>
            </w:r>
            <w:r w:rsidRPr="000951F8">
              <w:rPr>
                <w:rFonts w:asciiTheme="minorHAnsi" w:hAnsiTheme="minorHAnsi" w:cstheme="minorHAnsi"/>
                <w:szCs w:val="22"/>
              </w:rPr>
              <w:t>t</w:t>
            </w:r>
            <w:r w:rsidR="00C71689">
              <w:rPr>
                <w:rFonts w:asciiTheme="minorHAnsi" w:hAnsiTheme="minorHAnsi" w:cstheme="minorHAnsi"/>
                <w:szCs w:val="22"/>
              </w:rPr>
              <w:t>h</w:t>
            </w:r>
            <w:r w:rsidR="00A64E6C">
              <w:rPr>
                <w:rFonts w:asciiTheme="minorHAnsi" w:hAnsiTheme="minorHAnsi" w:cstheme="minorHAnsi"/>
                <w:szCs w:val="22"/>
              </w:rPr>
              <w:t>mia/AF/Syncope</w:t>
            </w:r>
            <w:r w:rsidRPr="000951F8">
              <w:rPr>
                <w:rFonts w:asciiTheme="minorHAnsi" w:hAnsiTheme="minorHAnsi" w:cstheme="minorHAnsi"/>
                <w:szCs w:val="22"/>
              </w:rPr>
              <w:t xml:space="preserve"> </w:t>
            </w:r>
          </w:p>
          <w:p w:rsidR="005B2B9E" w:rsidRPr="000951F8" w:rsidRDefault="005B2B9E" w:rsidP="000951F8">
            <w:pPr>
              <w:ind w:left="0" w:firstLine="0"/>
              <w:rPr>
                <w:rFonts w:asciiTheme="minorHAnsi" w:hAnsiTheme="minorHAnsi" w:cstheme="minorHAnsi"/>
                <w:szCs w:val="22"/>
              </w:rPr>
            </w:pPr>
            <w:r w:rsidRPr="000951F8">
              <w:rPr>
                <w:rFonts w:asciiTheme="minorHAnsi" w:hAnsiTheme="minorHAnsi" w:cstheme="minorHAnsi"/>
                <w:szCs w:val="22"/>
              </w:rPr>
              <w:t>PPM: Interrogation of devices</w:t>
            </w:r>
            <w:r w:rsidR="00B33B78">
              <w:rPr>
                <w:rFonts w:asciiTheme="minorHAnsi" w:hAnsiTheme="minorHAnsi" w:cstheme="minorHAnsi"/>
                <w:szCs w:val="22"/>
              </w:rPr>
              <w:t>, Pacing modes, Basic PPM algori</w:t>
            </w:r>
            <w:r w:rsidR="00C71689">
              <w:rPr>
                <w:rFonts w:asciiTheme="minorHAnsi" w:hAnsiTheme="minorHAnsi" w:cstheme="minorHAnsi"/>
                <w:szCs w:val="22"/>
              </w:rPr>
              <w:t>th</w:t>
            </w:r>
            <w:r w:rsidRPr="000951F8">
              <w:rPr>
                <w:rFonts w:asciiTheme="minorHAnsi" w:hAnsiTheme="minorHAnsi" w:cstheme="minorHAnsi"/>
                <w:szCs w:val="22"/>
              </w:rPr>
              <w:t xml:space="preserve">ms  </w:t>
            </w:r>
          </w:p>
          <w:p w:rsidR="005B2B9E" w:rsidRPr="000951F8" w:rsidRDefault="005B2B9E" w:rsidP="000951F8">
            <w:pPr>
              <w:ind w:left="0" w:firstLine="0"/>
              <w:rPr>
                <w:rFonts w:asciiTheme="minorHAnsi" w:hAnsiTheme="minorHAnsi" w:cstheme="minorHAnsi"/>
                <w:szCs w:val="22"/>
              </w:rPr>
            </w:pPr>
            <w:r w:rsidRPr="000951F8">
              <w:rPr>
                <w:rFonts w:asciiTheme="minorHAnsi" w:hAnsiTheme="minorHAnsi" w:cstheme="minorHAnsi"/>
                <w:szCs w:val="22"/>
              </w:rPr>
              <w:t>Investigation of hypertension, Novel treatment for resistant hypertension</w:t>
            </w:r>
          </w:p>
          <w:p w:rsidR="005B2B9E" w:rsidRPr="000951F8" w:rsidRDefault="005B2B9E" w:rsidP="000951F8">
            <w:pPr>
              <w:rPr>
                <w:rFonts w:asciiTheme="minorHAnsi" w:hAnsiTheme="minorHAnsi" w:cstheme="minorHAnsi"/>
                <w:szCs w:val="22"/>
              </w:rPr>
            </w:pPr>
            <w:r w:rsidRPr="000951F8">
              <w:rPr>
                <w:rFonts w:asciiTheme="minorHAnsi" w:hAnsiTheme="minorHAnsi" w:cstheme="minorHAnsi"/>
                <w:szCs w:val="22"/>
              </w:rPr>
              <w:t>Invasive diagnostics</w:t>
            </w:r>
          </w:p>
          <w:p w:rsidR="005B2B9E" w:rsidRPr="000951F8" w:rsidRDefault="005B2B9E" w:rsidP="00B53705">
            <w:pPr>
              <w:rPr>
                <w:rFonts w:asciiTheme="minorHAnsi" w:hAnsiTheme="minorHAnsi" w:cstheme="minorHAnsi"/>
                <w:szCs w:val="22"/>
              </w:rPr>
            </w:pPr>
            <w:r w:rsidRPr="000951F8">
              <w:rPr>
                <w:rFonts w:asciiTheme="minorHAnsi" w:hAnsiTheme="minorHAnsi" w:cstheme="minorHAnsi"/>
                <w:szCs w:val="22"/>
              </w:rPr>
              <w:t>Pharmacotherapy</w:t>
            </w:r>
            <w:r w:rsidR="00B53705">
              <w:rPr>
                <w:rFonts w:asciiTheme="minorHAnsi" w:hAnsiTheme="minorHAnsi" w:cstheme="minorHAnsi"/>
                <w:szCs w:val="22"/>
              </w:rPr>
              <w:t xml:space="preserve"> and Diag</w:t>
            </w:r>
            <w:r w:rsidRPr="000951F8">
              <w:rPr>
                <w:rFonts w:asciiTheme="minorHAnsi" w:hAnsiTheme="minorHAnsi" w:cstheme="minorHAnsi"/>
                <w:szCs w:val="22"/>
              </w:rPr>
              <w:t>nostic Pharmacological Agents</w:t>
            </w:r>
          </w:p>
          <w:p w:rsidR="005B2B9E" w:rsidRPr="000951F8" w:rsidRDefault="005B2B9E" w:rsidP="000951F8">
            <w:pPr>
              <w:pStyle w:val="Standard"/>
              <w:spacing w:after="0"/>
              <w:rPr>
                <w:rFonts w:asciiTheme="minorHAnsi" w:hAnsiTheme="minorHAnsi" w:cstheme="minorHAnsi"/>
                <w:sz w:val="22"/>
                <w:szCs w:val="22"/>
              </w:rPr>
            </w:pPr>
          </w:p>
        </w:tc>
      </w:tr>
      <w:tr w:rsidR="005B2B9E" w:rsidRPr="000951F8" w:rsidTr="00A64E6C">
        <w:tc>
          <w:tcPr>
            <w:tcW w:w="0" w:type="auto"/>
            <w:gridSpan w:val="2"/>
            <w:tcBorders>
              <w:bottom w:val="single" w:sz="4" w:space="0" w:color="auto"/>
            </w:tcBorders>
            <w:shd w:val="clear" w:color="auto" w:fill="BFBFBF" w:themeFill="background1" w:themeFillShade="BF"/>
          </w:tcPr>
          <w:p w:rsidR="005B2B9E" w:rsidRPr="00EF0753" w:rsidRDefault="005B2B9E" w:rsidP="00145D5C">
            <w:pPr>
              <w:ind w:left="0" w:firstLine="0"/>
              <w:rPr>
                <w:rFonts w:ascii="Arial" w:hAnsi="Arial" w:cs="Arial"/>
                <w:b/>
                <w:sz w:val="20"/>
              </w:rPr>
            </w:pPr>
            <w:r w:rsidRPr="00EF0753">
              <w:rPr>
                <w:rFonts w:ascii="Arial" w:hAnsi="Arial" w:cs="Arial"/>
                <w:b/>
                <w:sz w:val="20"/>
              </w:rPr>
              <w:t>Learning support</w:t>
            </w:r>
          </w:p>
        </w:tc>
        <w:tc>
          <w:tcPr>
            <w:tcW w:w="0" w:type="auto"/>
            <w:gridSpan w:val="2"/>
            <w:tcBorders>
              <w:bottom w:val="single" w:sz="4" w:space="0" w:color="auto"/>
            </w:tcBorders>
          </w:tcPr>
          <w:p w:rsidR="000951F8" w:rsidRPr="000951F8" w:rsidRDefault="000951F8" w:rsidP="005B2B9E">
            <w:pPr>
              <w:rPr>
                <w:rFonts w:asciiTheme="minorHAnsi" w:hAnsiTheme="minorHAnsi" w:cstheme="minorHAnsi"/>
                <w:szCs w:val="22"/>
              </w:rPr>
            </w:pPr>
          </w:p>
          <w:p w:rsidR="005B2B9E" w:rsidRPr="000951F8" w:rsidRDefault="005B2B9E" w:rsidP="000951F8">
            <w:pPr>
              <w:ind w:left="0" w:firstLine="0"/>
              <w:rPr>
                <w:rFonts w:asciiTheme="minorHAnsi" w:hAnsiTheme="minorHAnsi" w:cstheme="minorHAnsi"/>
                <w:szCs w:val="22"/>
              </w:rPr>
            </w:pPr>
            <w:r w:rsidRPr="000951F8">
              <w:rPr>
                <w:rFonts w:asciiTheme="minorHAnsi" w:hAnsiTheme="minorHAnsi" w:cstheme="minorHAnsi"/>
                <w:szCs w:val="22"/>
              </w:rPr>
              <w:t>Students are provided with an up to date set of websites, key documents and latest research articles on Student Central.</w:t>
            </w:r>
          </w:p>
          <w:p w:rsidR="005B2B9E" w:rsidRPr="000951F8" w:rsidRDefault="005B2B9E" w:rsidP="004505F1">
            <w:pPr>
              <w:ind w:left="0" w:firstLine="0"/>
              <w:rPr>
                <w:rFonts w:asciiTheme="minorHAnsi" w:hAnsiTheme="minorHAnsi" w:cstheme="minorHAnsi"/>
                <w:szCs w:val="22"/>
              </w:rPr>
            </w:pPr>
          </w:p>
        </w:tc>
      </w:tr>
      <w:tr w:rsidR="005B2B9E" w:rsidRPr="000951F8" w:rsidTr="00A64E6C">
        <w:tc>
          <w:tcPr>
            <w:tcW w:w="0" w:type="auto"/>
            <w:gridSpan w:val="4"/>
            <w:tcBorders>
              <w:top w:val="single" w:sz="4" w:space="0" w:color="auto"/>
              <w:left w:val="nil"/>
              <w:bottom w:val="single" w:sz="4" w:space="0" w:color="auto"/>
              <w:right w:val="nil"/>
            </w:tcBorders>
            <w:shd w:val="clear" w:color="auto" w:fill="auto"/>
          </w:tcPr>
          <w:p w:rsidR="005B2B9E" w:rsidRPr="000951F8" w:rsidRDefault="005B2B9E" w:rsidP="00D11D68">
            <w:pPr>
              <w:ind w:left="0" w:firstLine="0"/>
              <w:rPr>
                <w:rFonts w:asciiTheme="minorHAnsi" w:hAnsiTheme="minorHAnsi" w:cstheme="minorHAnsi"/>
                <w:szCs w:val="22"/>
              </w:rPr>
            </w:pPr>
          </w:p>
        </w:tc>
      </w:tr>
      <w:tr w:rsidR="005B2B9E" w:rsidRPr="000951F8" w:rsidTr="00A64E6C">
        <w:trPr>
          <w:trHeight w:val="278"/>
        </w:trPr>
        <w:tc>
          <w:tcPr>
            <w:tcW w:w="0" w:type="auto"/>
            <w:gridSpan w:val="4"/>
            <w:tcBorders>
              <w:top w:val="single" w:sz="4" w:space="0" w:color="auto"/>
            </w:tcBorders>
            <w:shd w:val="clear" w:color="auto" w:fill="BFBFBF" w:themeFill="background1" w:themeFillShade="BF"/>
          </w:tcPr>
          <w:p w:rsidR="005B2B9E" w:rsidRPr="000951F8" w:rsidRDefault="005B2B9E" w:rsidP="004505F1">
            <w:pPr>
              <w:spacing w:before="100" w:after="100"/>
              <w:ind w:left="0" w:firstLine="0"/>
              <w:rPr>
                <w:rFonts w:asciiTheme="minorHAnsi" w:hAnsiTheme="minorHAnsi" w:cstheme="minorHAnsi"/>
                <w:b/>
                <w:i/>
                <w:szCs w:val="22"/>
              </w:rPr>
            </w:pPr>
            <w:r w:rsidRPr="000951F8">
              <w:rPr>
                <w:rFonts w:asciiTheme="minorHAnsi" w:hAnsiTheme="minorHAnsi" w:cstheme="minorHAnsi"/>
                <w:b/>
                <w:i/>
                <w:szCs w:val="22"/>
              </w:rPr>
              <w:t>Teaching and learning activities</w:t>
            </w:r>
          </w:p>
        </w:tc>
      </w:tr>
      <w:tr w:rsidR="005B2B9E" w:rsidRPr="000951F8" w:rsidTr="00A64E6C">
        <w:trPr>
          <w:trHeight w:val="278"/>
        </w:trPr>
        <w:tc>
          <w:tcPr>
            <w:tcW w:w="0" w:type="auto"/>
            <w:gridSpan w:val="2"/>
            <w:shd w:val="clear" w:color="auto" w:fill="BFBFBF" w:themeFill="background1" w:themeFillShade="BF"/>
          </w:tcPr>
          <w:p w:rsidR="005B2B9E" w:rsidRPr="00EF0753" w:rsidRDefault="005B2B9E" w:rsidP="00EF0753">
            <w:pPr>
              <w:ind w:left="0" w:firstLine="0"/>
              <w:rPr>
                <w:rFonts w:ascii="Arial" w:hAnsi="Arial" w:cs="Arial"/>
                <w:b/>
                <w:sz w:val="20"/>
              </w:rPr>
            </w:pPr>
            <w:r w:rsidRPr="00EF0753">
              <w:rPr>
                <w:rFonts w:ascii="Arial" w:hAnsi="Arial" w:cs="Arial"/>
                <w:b/>
                <w:sz w:val="20"/>
              </w:rPr>
              <w:t>Details of teaching and learning activities</w:t>
            </w:r>
          </w:p>
        </w:tc>
        <w:tc>
          <w:tcPr>
            <w:tcW w:w="0" w:type="auto"/>
            <w:gridSpan w:val="2"/>
            <w:shd w:val="clear" w:color="auto" w:fill="auto"/>
          </w:tcPr>
          <w:p w:rsidR="005B2B9E" w:rsidRPr="000951F8" w:rsidRDefault="005B2B9E" w:rsidP="005B2B9E">
            <w:pPr>
              <w:pStyle w:val="Bodytext0"/>
              <w:spacing w:after="0" w:line="240" w:lineRule="auto"/>
              <w:ind w:left="0"/>
              <w:rPr>
                <w:rFonts w:asciiTheme="minorHAnsi" w:hAnsiTheme="minorHAnsi" w:cstheme="minorHAnsi"/>
                <w:sz w:val="22"/>
                <w:szCs w:val="22"/>
              </w:rPr>
            </w:pPr>
            <w:r w:rsidRPr="000951F8">
              <w:rPr>
                <w:rFonts w:asciiTheme="minorHAnsi" w:hAnsiTheme="minorHAnsi" w:cstheme="minorHAnsi"/>
                <w:sz w:val="22"/>
                <w:szCs w:val="22"/>
              </w:rPr>
              <w:t>The programme will be delivered through lectures, whole and small group discussion and problem solving, student presentation, and individual tutorials.  Student interaction and participation is encouraged in all forms of presentation.</w:t>
            </w:r>
          </w:p>
          <w:p w:rsidR="005B2B9E" w:rsidRPr="000951F8" w:rsidRDefault="005B2B9E" w:rsidP="005B2B9E">
            <w:pPr>
              <w:pStyle w:val="Bodytext0"/>
              <w:spacing w:after="0" w:line="240" w:lineRule="auto"/>
              <w:ind w:left="0"/>
              <w:rPr>
                <w:rFonts w:asciiTheme="minorHAnsi" w:hAnsiTheme="minorHAnsi" w:cstheme="minorHAnsi"/>
                <w:sz w:val="22"/>
                <w:szCs w:val="22"/>
              </w:rPr>
            </w:pPr>
          </w:p>
          <w:p w:rsidR="005B2B9E" w:rsidRPr="000951F8" w:rsidRDefault="005B2B9E" w:rsidP="000951F8">
            <w:pPr>
              <w:ind w:left="0" w:firstLine="0"/>
              <w:rPr>
                <w:rFonts w:asciiTheme="minorHAnsi" w:hAnsiTheme="minorHAnsi" w:cstheme="minorHAnsi"/>
                <w:szCs w:val="22"/>
              </w:rPr>
            </w:pPr>
            <w:r w:rsidRPr="000951F8">
              <w:rPr>
                <w:rFonts w:asciiTheme="minorHAnsi" w:hAnsiTheme="minorHAnsi" w:cstheme="minorHAnsi"/>
                <w:szCs w:val="22"/>
              </w:rPr>
              <w:t xml:space="preserve">Staff will provide direction within the lectures and seminars with much learner autonomy evident in the group work and student presentations.  Teaching will be supported further by the use of CD-ROM, prepared notes, workbooks and all usual visual aids. </w:t>
            </w:r>
          </w:p>
          <w:p w:rsidR="005B2B9E" w:rsidRPr="000951F8" w:rsidRDefault="005B2B9E" w:rsidP="00EF0753">
            <w:pPr>
              <w:ind w:left="0" w:firstLine="0"/>
              <w:rPr>
                <w:rFonts w:asciiTheme="minorHAnsi" w:hAnsiTheme="minorHAnsi" w:cstheme="minorHAnsi"/>
                <w:b/>
                <w:szCs w:val="22"/>
              </w:rPr>
            </w:pPr>
          </w:p>
        </w:tc>
      </w:tr>
      <w:tr w:rsidR="005B2B9E" w:rsidRPr="000951F8" w:rsidTr="00A64E6C">
        <w:tc>
          <w:tcPr>
            <w:tcW w:w="0" w:type="auto"/>
            <w:gridSpan w:val="3"/>
            <w:shd w:val="clear" w:color="auto" w:fill="BFBFBF" w:themeFill="background1" w:themeFillShade="BF"/>
          </w:tcPr>
          <w:p w:rsidR="005B2B9E" w:rsidRPr="000951F8" w:rsidRDefault="005B2B9E" w:rsidP="00EF0753">
            <w:pPr>
              <w:ind w:left="0" w:firstLine="0"/>
              <w:rPr>
                <w:rFonts w:asciiTheme="minorHAnsi" w:hAnsiTheme="minorHAnsi" w:cstheme="minorHAnsi"/>
                <w:b/>
                <w:szCs w:val="22"/>
              </w:rPr>
            </w:pPr>
            <w:r w:rsidRPr="000951F8">
              <w:rPr>
                <w:rFonts w:asciiTheme="minorHAnsi" w:hAnsiTheme="minorHAnsi" w:cstheme="minorHAnsi"/>
                <w:b/>
                <w:szCs w:val="22"/>
              </w:rPr>
              <w:t>Allocation of study hours (indicative)</w:t>
            </w:r>
          </w:p>
          <w:p w:rsidR="005B2B9E" w:rsidRPr="000951F8" w:rsidRDefault="005B2B9E" w:rsidP="00EF0753">
            <w:pPr>
              <w:ind w:left="0" w:firstLine="0"/>
              <w:rPr>
                <w:rFonts w:asciiTheme="minorHAnsi" w:hAnsiTheme="minorHAnsi" w:cstheme="minorHAnsi"/>
                <w:b/>
                <w:szCs w:val="22"/>
              </w:rPr>
            </w:pPr>
            <w:r w:rsidRPr="000951F8">
              <w:rPr>
                <w:rFonts w:asciiTheme="minorHAnsi" w:hAnsiTheme="minorHAnsi" w:cstheme="minorHAnsi"/>
                <w:szCs w:val="22"/>
              </w:rPr>
              <w:t>Where 10 credits = 100 learning hours</w:t>
            </w:r>
          </w:p>
        </w:tc>
        <w:tc>
          <w:tcPr>
            <w:tcW w:w="0" w:type="auto"/>
            <w:shd w:val="clear" w:color="auto" w:fill="BFBFBF" w:themeFill="background1" w:themeFillShade="BF"/>
          </w:tcPr>
          <w:p w:rsidR="005B2B9E" w:rsidRPr="000951F8" w:rsidRDefault="005B2B9E" w:rsidP="00EF0753">
            <w:pPr>
              <w:ind w:left="0" w:firstLine="0"/>
              <w:rPr>
                <w:rFonts w:asciiTheme="minorHAnsi" w:hAnsiTheme="minorHAnsi" w:cstheme="minorHAnsi"/>
                <w:b/>
                <w:szCs w:val="22"/>
              </w:rPr>
            </w:pPr>
            <w:r w:rsidRPr="000951F8">
              <w:rPr>
                <w:rFonts w:asciiTheme="minorHAnsi" w:hAnsiTheme="minorHAnsi" w:cstheme="minorHAnsi"/>
                <w:b/>
                <w:szCs w:val="22"/>
              </w:rPr>
              <w:t>Study hours</w:t>
            </w:r>
          </w:p>
        </w:tc>
      </w:tr>
      <w:tr w:rsidR="005B2B9E" w:rsidRPr="000951F8" w:rsidTr="00A64E6C">
        <w:tc>
          <w:tcPr>
            <w:tcW w:w="0" w:type="auto"/>
            <w:gridSpan w:val="2"/>
            <w:tcBorders>
              <w:top w:val="nil"/>
              <w:left w:val="single" w:sz="4" w:space="0" w:color="auto"/>
              <w:bottom w:val="nil"/>
              <w:right w:val="single" w:sz="4" w:space="0" w:color="auto"/>
            </w:tcBorders>
            <w:shd w:val="clear" w:color="auto" w:fill="BFBFBF" w:themeFill="background1" w:themeFillShade="BF"/>
          </w:tcPr>
          <w:p w:rsidR="005B2B9E" w:rsidRPr="00EF0753" w:rsidRDefault="005B2B9E" w:rsidP="006B0EE8">
            <w:pPr>
              <w:ind w:left="0" w:firstLine="0"/>
              <w:rPr>
                <w:rFonts w:ascii="Arial" w:hAnsi="Arial" w:cs="Arial"/>
                <w:b/>
                <w:sz w:val="20"/>
              </w:rPr>
            </w:pPr>
            <w:r w:rsidRPr="00EF0753">
              <w:rPr>
                <w:rFonts w:ascii="Arial" w:hAnsi="Arial" w:cs="Arial"/>
                <w:b/>
                <w:sz w:val="20"/>
              </w:rPr>
              <w:t>SCHEDULED</w:t>
            </w:r>
          </w:p>
          <w:p w:rsidR="005B2B9E" w:rsidRPr="00EF0753" w:rsidRDefault="005B2B9E" w:rsidP="006B0EE8">
            <w:pPr>
              <w:ind w:left="0" w:firstLine="0"/>
              <w:rPr>
                <w:rFonts w:ascii="Arial" w:hAnsi="Arial" w:cs="Arial"/>
                <w:b/>
                <w:sz w:val="20"/>
              </w:rPr>
            </w:pPr>
          </w:p>
        </w:tc>
        <w:tc>
          <w:tcPr>
            <w:tcW w:w="0" w:type="auto"/>
            <w:tcBorders>
              <w:left w:val="single" w:sz="4" w:space="0" w:color="auto"/>
            </w:tcBorders>
            <w:shd w:val="clear" w:color="auto" w:fill="auto"/>
          </w:tcPr>
          <w:p w:rsidR="005B2B9E" w:rsidRPr="000951F8" w:rsidRDefault="005B2B9E" w:rsidP="00B633A5">
            <w:pPr>
              <w:ind w:left="0" w:firstLine="0"/>
              <w:rPr>
                <w:rFonts w:asciiTheme="minorHAnsi" w:hAnsiTheme="minorHAnsi" w:cstheme="minorHAnsi"/>
                <w:szCs w:val="22"/>
              </w:rPr>
            </w:pPr>
            <w:r w:rsidRPr="000951F8">
              <w:rPr>
                <w:rFonts w:asciiTheme="minorHAnsi" w:hAnsiTheme="minorHAnsi" w:cstheme="minorHAnsi"/>
                <w:szCs w:val="22"/>
              </w:rPr>
              <w:t>This is an indication of the number of hours students can expect to spend in scheduled teaching activities including lectures, seminars, tutorials, project supervision, demonstrations, practical classes and workshops, supervised time in workshops/ studios, fieldwork, external visits, and work-based learning.</w:t>
            </w:r>
          </w:p>
        </w:tc>
        <w:tc>
          <w:tcPr>
            <w:tcW w:w="0" w:type="auto"/>
            <w:shd w:val="clear" w:color="auto" w:fill="auto"/>
          </w:tcPr>
          <w:p w:rsidR="005B2B9E" w:rsidRPr="000951F8" w:rsidRDefault="005B2B9E" w:rsidP="00EF0753">
            <w:pPr>
              <w:ind w:left="0" w:firstLine="0"/>
              <w:rPr>
                <w:rFonts w:asciiTheme="minorHAnsi" w:hAnsiTheme="minorHAnsi" w:cstheme="minorHAnsi"/>
                <w:szCs w:val="22"/>
              </w:rPr>
            </w:pPr>
            <w:r w:rsidRPr="000951F8">
              <w:rPr>
                <w:rFonts w:asciiTheme="minorHAnsi" w:hAnsiTheme="minorHAnsi" w:cstheme="minorHAnsi"/>
                <w:szCs w:val="22"/>
              </w:rPr>
              <w:t>30</w:t>
            </w:r>
          </w:p>
        </w:tc>
      </w:tr>
      <w:tr w:rsidR="005B2B9E" w:rsidRPr="000951F8" w:rsidTr="00A64E6C">
        <w:tblPrEx>
          <w:tblCellMar>
            <w:top w:w="0" w:type="dxa"/>
            <w:left w:w="0" w:type="dxa"/>
            <w:bottom w:w="0" w:type="dxa"/>
            <w:right w:w="0" w:type="dxa"/>
          </w:tblCellMar>
        </w:tblPrEx>
        <w:trPr>
          <w:gridBefore w:val="1"/>
        </w:trPr>
        <w:tc>
          <w:tcPr>
            <w:tcW w:w="0" w:type="auto"/>
            <w:gridSpan w:val="3"/>
            <w:tcBorders>
              <w:top w:val="nil"/>
              <w:left w:val="single" w:sz="4" w:space="0" w:color="auto"/>
              <w:bottom w:val="single" w:sz="4" w:space="0" w:color="auto"/>
              <w:right w:val="single" w:sz="4" w:space="0" w:color="auto"/>
            </w:tcBorders>
            <w:shd w:val="clear" w:color="auto" w:fill="BFBFBF" w:themeFill="background1" w:themeFillShade="BF"/>
          </w:tcPr>
          <w:p w:rsidR="005B2B9E" w:rsidRPr="000951F8" w:rsidRDefault="005B2B9E" w:rsidP="006D2311">
            <w:pPr>
              <w:ind w:left="851" w:firstLine="0"/>
              <w:rPr>
                <w:rFonts w:asciiTheme="minorHAnsi" w:hAnsiTheme="minorHAnsi" w:cstheme="minorHAnsi"/>
                <w:szCs w:val="22"/>
              </w:rPr>
            </w:pPr>
          </w:p>
        </w:tc>
      </w:tr>
      <w:tr w:rsidR="005B2B9E" w:rsidRPr="000951F8" w:rsidTr="00A64E6C">
        <w:tc>
          <w:tcPr>
            <w:tcW w:w="0" w:type="auto"/>
            <w:gridSpan w:val="2"/>
            <w:tcBorders>
              <w:top w:val="nil"/>
              <w:left w:val="single" w:sz="4" w:space="0" w:color="auto"/>
              <w:bottom w:val="nil"/>
              <w:right w:val="single" w:sz="4" w:space="0" w:color="auto"/>
            </w:tcBorders>
            <w:shd w:val="clear" w:color="auto" w:fill="BFBFBF" w:themeFill="background1" w:themeFillShade="BF"/>
          </w:tcPr>
          <w:p w:rsidR="005B2B9E" w:rsidRPr="00EF0753" w:rsidRDefault="005B2B9E" w:rsidP="00ED209B">
            <w:pPr>
              <w:ind w:left="0" w:firstLine="0"/>
              <w:rPr>
                <w:rFonts w:ascii="Arial" w:hAnsi="Arial" w:cs="Arial"/>
                <w:b/>
                <w:sz w:val="20"/>
              </w:rPr>
            </w:pPr>
            <w:r w:rsidRPr="00EF0753">
              <w:rPr>
                <w:rFonts w:ascii="Arial" w:hAnsi="Arial" w:cs="Arial"/>
                <w:b/>
                <w:sz w:val="20"/>
              </w:rPr>
              <w:t>GUIDED INDEPENDENT STUDY</w:t>
            </w:r>
          </w:p>
          <w:p w:rsidR="005B2B9E" w:rsidRPr="00EF0753" w:rsidRDefault="005B2B9E" w:rsidP="00ED209B">
            <w:pPr>
              <w:ind w:left="0" w:firstLine="0"/>
              <w:rPr>
                <w:rFonts w:ascii="Arial" w:hAnsi="Arial" w:cs="Arial"/>
                <w:b/>
                <w:sz w:val="20"/>
              </w:rPr>
            </w:pPr>
          </w:p>
        </w:tc>
        <w:tc>
          <w:tcPr>
            <w:tcW w:w="0" w:type="auto"/>
            <w:tcBorders>
              <w:left w:val="single" w:sz="4" w:space="0" w:color="auto"/>
            </w:tcBorders>
          </w:tcPr>
          <w:p w:rsidR="005B2B9E" w:rsidRPr="000951F8" w:rsidRDefault="005B2B9E" w:rsidP="00B633A5">
            <w:pPr>
              <w:ind w:left="0" w:firstLine="0"/>
              <w:rPr>
                <w:rFonts w:asciiTheme="minorHAnsi" w:hAnsiTheme="minorHAnsi" w:cstheme="minorHAnsi"/>
                <w:szCs w:val="22"/>
              </w:rPr>
            </w:pPr>
            <w:r w:rsidRPr="000951F8">
              <w:rPr>
                <w:rFonts w:asciiTheme="minorHAnsi" w:hAnsiTheme="minorHAnsi" w:cstheme="minorHAnsi"/>
                <w:szCs w:val="22"/>
              </w:rPr>
              <w:t>All students are expected to undertake guided independent study which includes wider reading/ practice, follow-up work, the completion of assessment tasks, and revisions.</w:t>
            </w:r>
          </w:p>
        </w:tc>
        <w:tc>
          <w:tcPr>
            <w:tcW w:w="0" w:type="auto"/>
          </w:tcPr>
          <w:p w:rsidR="005B2B9E" w:rsidRPr="000951F8" w:rsidRDefault="005B2B9E" w:rsidP="00145D5C">
            <w:pPr>
              <w:ind w:left="0" w:firstLine="0"/>
              <w:rPr>
                <w:rFonts w:asciiTheme="minorHAnsi" w:hAnsiTheme="minorHAnsi" w:cstheme="minorHAnsi"/>
                <w:szCs w:val="22"/>
              </w:rPr>
            </w:pPr>
            <w:r w:rsidRPr="000951F8">
              <w:rPr>
                <w:rFonts w:asciiTheme="minorHAnsi" w:hAnsiTheme="minorHAnsi" w:cstheme="minorHAnsi"/>
                <w:szCs w:val="22"/>
              </w:rPr>
              <w:t>170</w:t>
            </w:r>
          </w:p>
        </w:tc>
      </w:tr>
      <w:tr w:rsidR="005B2B9E" w:rsidRPr="000951F8" w:rsidTr="00A64E6C">
        <w:tblPrEx>
          <w:tblCellMar>
            <w:top w:w="0" w:type="dxa"/>
            <w:left w:w="0" w:type="dxa"/>
            <w:bottom w:w="0" w:type="dxa"/>
            <w:right w:w="0" w:type="dxa"/>
          </w:tblCellMar>
        </w:tblPrEx>
        <w:trPr>
          <w:gridBefore w:val="1"/>
        </w:trPr>
        <w:tc>
          <w:tcPr>
            <w:tcW w:w="0" w:type="auto"/>
            <w:gridSpan w:val="3"/>
            <w:tcBorders>
              <w:top w:val="nil"/>
              <w:left w:val="single" w:sz="4" w:space="0" w:color="auto"/>
              <w:bottom w:val="single" w:sz="4" w:space="0" w:color="auto"/>
              <w:right w:val="single" w:sz="4" w:space="0" w:color="auto"/>
            </w:tcBorders>
            <w:shd w:val="clear" w:color="auto" w:fill="BFBFBF" w:themeFill="background1" w:themeFillShade="BF"/>
          </w:tcPr>
          <w:p w:rsidR="005B2B9E" w:rsidRPr="000951F8" w:rsidRDefault="005B2B9E" w:rsidP="006D2311">
            <w:pPr>
              <w:ind w:left="261" w:firstLine="0"/>
              <w:rPr>
                <w:rFonts w:asciiTheme="minorHAnsi" w:hAnsiTheme="minorHAnsi" w:cstheme="minorHAnsi"/>
                <w:szCs w:val="22"/>
              </w:rPr>
            </w:pPr>
          </w:p>
        </w:tc>
      </w:tr>
      <w:tr w:rsidR="005B2B9E" w:rsidRPr="000951F8" w:rsidTr="00A64E6C">
        <w:tc>
          <w:tcPr>
            <w:tcW w:w="0" w:type="auto"/>
            <w:gridSpan w:val="2"/>
            <w:tcBorders>
              <w:bottom w:val="single" w:sz="4" w:space="0" w:color="auto"/>
            </w:tcBorders>
            <w:shd w:val="clear" w:color="auto" w:fill="BFBFBF" w:themeFill="background1" w:themeFillShade="BF"/>
          </w:tcPr>
          <w:p w:rsidR="005B2B9E" w:rsidRPr="00EF0753" w:rsidRDefault="005B2B9E" w:rsidP="00ED209B">
            <w:pPr>
              <w:ind w:left="0" w:firstLine="0"/>
              <w:rPr>
                <w:rFonts w:ascii="Arial" w:hAnsi="Arial" w:cs="Arial"/>
                <w:b/>
                <w:sz w:val="20"/>
              </w:rPr>
            </w:pPr>
            <w:r w:rsidRPr="00EF0753">
              <w:rPr>
                <w:rFonts w:ascii="Arial" w:hAnsi="Arial" w:cs="Arial"/>
                <w:b/>
                <w:sz w:val="20"/>
              </w:rPr>
              <w:t>PLACEMENT</w:t>
            </w:r>
          </w:p>
          <w:p w:rsidR="005B2B9E" w:rsidRPr="00EF0753" w:rsidRDefault="005B2B9E" w:rsidP="00ED209B">
            <w:pPr>
              <w:ind w:left="0" w:firstLine="0"/>
              <w:rPr>
                <w:rFonts w:ascii="Arial" w:hAnsi="Arial" w:cs="Arial"/>
                <w:b/>
                <w:sz w:val="20"/>
              </w:rPr>
            </w:pPr>
          </w:p>
        </w:tc>
        <w:tc>
          <w:tcPr>
            <w:tcW w:w="0" w:type="auto"/>
            <w:tcBorders>
              <w:bottom w:val="single" w:sz="4" w:space="0" w:color="auto"/>
            </w:tcBorders>
          </w:tcPr>
          <w:p w:rsidR="005B2B9E" w:rsidRPr="000951F8" w:rsidRDefault="005B2B9E" w:rsidP="00145D5C">
            <w:pPr>
              <w:ind w:left="0" w:firstLine="0"/>
              <w:rPr>
                <w:rFonts w:asciiTheme="minorHAnsi" w:hAnsiTheme="minorHAnsi" w:cstheme="minorHAnsi"/>
                <w:szCs w:val="22"/>
              </w:rPr>
            </w:pPr>
            <w:r w:rsidRPr="000951F8">
              <w:rPr>
                <w:rFonts w:asciiTheme="minorHAnsi" w:hAnsiTheme="minorHAnsi" w:cstheme="minorHAnsi"/>
                <w:szCs w:val="22"/>
              </w:rPr>
              <w:t>The placement is a specific type of learning away from the University that is not work-based learning or a year abroad.</w:t>
            </w:r>
          </w:p>
          <w:p w:rsidR="005B2B9E" w:rsidRPr="000951F8" w:rsidRDefault="005B2B9E" w:rsidP="00145D5C">
            <w:pPr>
              <w:ind w:left="0" w:firstLine="0"/>
              <w:rPr>
                <w:rFonts w:asciiTheme="minorHAnsi" w:hAnsiTheme="minorHAnsi" w:cstheme="minorHAnsi"/>
                <w:szCs w:val="22"/>
              </w:rPr>
            </w:pPr>
          </w:p>
        </w:tc>
        <w:tc>
          <w:tcPr>
            <w:tcW w:w="0" w:type="auto"/>
            <w:tcBorders>
              <w:bottom w:val="single" w:sz="4" w:space="0" w:color="auto"/>
            </w:tcBorders>
          </w:tcPr>
          <w:p w:rsidR="005B2B9E" w:rsidRPr="000951F8" w:rsidRDefault="005B2B9E" w:rsidP="00145D5C">
            <w:pPr>
              <w:ind w:left="0" w:firstLine="0"/>
              <w:rPr>
                <w:rFonts w:asciiTheme="minorHAnsi" w:hAnsiTheme="minorHAnsi" w:cstheme="minorHAnsi"/>
                <w:szCs w:val="22"/>
              </w:rPr>
            </w:pPr>
          </w:p>
        </w:tc>
      </w:tr>
      <w:tr w:rsidR="005B2B9E" w:rsidRPr="000951F8" w:rsidTr="00A64E6C">
        <w:tc>
          <w:tcPr>
            <w:tcW w:w="0" w:type="auto"/>
            <w:gridSpan w:val="3"/>
            <w:tcBorders>
              <w:bottom w:val="single" w:sz="4" w:space="0" w:color="auto"/>
            </w:tcBorders>
            <w:shd w:val="clear" w:color="auto" w:fill="BFBFBF" w:themeFill="background1" w:themeFillShade="BF"/>
          </w:tcPr>
          <w:p w:rsidR="005B2B9E" w:rsidRPr="000951F8" w:rsidRDefault="005B2B9E" w:rsidP="004505F1">
            <w:pPr>
              <w:ind w:left="0" w:firstLine="0"/>
              <w:jc w:val="right"/>
              <w:rPr>
                <w:rFonts w:asciiTheme="minorHAnsi" w:hAnsiTheme="minorHAnsi" w:cstheme="minorHAnsi"/>
                <w:b/>
                <w:szCs w:val="22"/>
              </w:rPr>
            </w:pPr>
            <w:r w:rsidRPr="000951F8">
              <w:rPr>
                <w:rFonts w:asciiTheme="minorHAnsi" w:hAnsiTheme="minorHAnsi" w:cstheme="minorHAnsi"/>
                <w:b/>
                <w:szCs w:val="22"/>
              </w:rPr>
              <w:lastRenderedPageBreak/>
              <w:t>TOTAL STUDY HOURS</w:t>
            </w:r>
          </w:p>
        </w:tc>
        <w:tc>
          <w:tcPr>
            <w:tcW w:w="0" w:type="auto"/>
            <w:tcBorders>
              <w:bottom w:val="single" w:sz="4" w:space="0" w:color="auto"/>
            </w:tcBorders>
          </w:tcPr>
          <w:p w:rsidR="005B2B9E" w:rsidRPr="000951F8" w:rsidRDefault="005B2B9E" w:rsidP="00145D5C">
            <w:pPr>
              <w:ind w:left="0" w:firstLine="0"/>
              <w:rPr>
                <w:rFonts w:asciiTheme="minorHAnsi" w:hAnsiTheme="minorHAnsi" w:cstheme="minorHAnsi"/>
                <w:b/>
                <w:szCs w:val="22"/>
              </w:rPr>
            </w:pPr>
            <w:r w:rsidRPr="000951F8">
              <w:rPr>
                <w:rFonts w:asciiTheme="minorHAnsi" w:hAnsiTheme="minorHAnsi" w:cstheme="minorHAnsi"/>
                <w:b/>
                <w:szCs w:val="22"/>
              </w:rPr>
              <w:t>200</w:t>
            </w:r>
          </w:p>
        </w:tc>
      </w:tr>
      <w:tr w:rsidR="005B2B9E" w:rsidRPr="000951F8" w:rsidTr="00A64E6C">
        <w:tc>
          <w:tcPr>
            <w:tcW w:w="0" w:type="auto"/>
            <w:gridSpan w:val="4"/>
            <w:tcBorders>
              <w:top w:val="single" w:sz="4" w:space="0" w:color="auto"/>
              <w:left w:val="nil"/>
              <w:bottom w:val="single" w:sz="4" w:space="0" w:color="auto"/>
              <w:right w:val="nil"/>
            </w:tcBorders>
            <w:shd w:val="clear" w:color="auto" w:fill="auto"/>
          </w:tcPr>
          <w:p w:rsidR="005B2B9E" w:rsidRPr="000951F8" w:rsidRDefault="005B2B9E" w:rsidP="000576FA">
            <w:pPr>
              <w:ind w:left="0" w:firstLine="0"/>
              <w:rPr>
                <w:rFonts w:asciiTheme="minorHAnsi" w:hAnsiTheme="minorHAnsi" w:cstheme="minorHAnsi"/>
                <w:szCs w:val="22"/>
              </w:rPr>
            </w:pPr>
          </w:p>
        </w:tc>
      </w:tr>
      <w:tr w:rsidR="005B2B9E" w:rsidRPr="000951F8" w:rsidTr="00A64E6C">
        <w:tc>
          <w:tcPr>
            <w:tcW w:w="0" w:type="auto"/>
            <w:gridSpan w:val="4"/>
            <w:tcBorders>
              <w:top w:val="single" w:sz="4" w:space="0" w:color="auto"/>
            </w:tcBorders>
            <w:shd w:val="clear" w:color="auto" w:fill="BFBFBF" w:themeFill="background1" w:themeFillShade="BF"/>
          </w:tcPr>
          <w:p w:rsidR="005B2B9E" w:rsidRPr="000951F8" w:rsidRDefault="005B2B9E" w:rsidP="004505F1">
            <w:pPr>
              <w:spacing w:before="100" w:after="100"/>
              <w:ind w:left="0" w:firstLine="0"/>
              <w:rPr>
                <w:rFonts w:asciiTheme="minorHAnsi" w:hAnsiTheme="minorHAnsi" w:cstheme="minorHAnsi"/>
                <w:b/>
                <w:i/>
                <w:szCs w:val="22"/>
              </w:rPr>
            </w:pPr>
            <w:r w:rsidRPr="000951F8">
              <w:rPr>
                <w:rFonts w:asciiTheme="minorHAnsi" w:hAnsiTheme="minorHAnsi" w:cstheme="minorHAnsi"/>
                <w:b/>
                <w:i/>
                <w:szCs w:val="22"/>
              </w:rPr>
              <w:t>Assessment tasks</w:t>
            </w:r>
          </w:p>
        </w:tc>
      </w:tr>
      <w:tr w:rsidR="005B2B9E" w:rsidRPr="000951F8" w:rsidTr="00A64E6C">
        <w:tc>
          <w:tcPr>
            <w:tcW w:w="0" w:type="auto"/>
            <w:gridSpan w:val="2"/>
            <w:shd w:val="clear" w:color="auto" w:fill="BFBFBF" w:themeFill="background1" w:themeFillShade="BF"/>
          </w:tcPr>
          <w:p w:rsidR="005B2B9E" w:rsidRPr="00EF0753" w:rsidRDefault="005B2B9E" w:rsidP="006B0EE8">
            <w:pPr>
              <w:ind w:left="0" w:firstLine="0"/>
              <w:rPr>
                <w:rFonts w:ascii="Arial" w:hAnsi="Arial" w:cs="Arial"/>
                <w:b/>
                <w:sz w:val="20"/>
              </w:rPr>
            </w:pPr>
            <w:r>
              <w:rPr>
                <w:rFonts w:ascii="Arial" w:hAnsi="Arial" w:cs="Arial"/>
                <w:b/>
                <w:sz w:val="20"/>
              </w:rPr>
              <w:t>Details of assessment for</w:t>
            </w:r>
            <w:r w:rsidRPr="00EF0753">
              <w:rPr>
                <w:rFonts w:ascii="Arial" w:hAnsi="Arial" w:cs="Arial"/>
                <w:b/>
                <w:sz w:val="20"/>
              </w:rPr>
              <w:t xml:space="preserve"> this module</w:t>
            </w:r>
          </w:p>
        </w:tc>
        <w:tc>
          <w:tcPr>
            <w:tcW w:w="0" w:type="auto"/>
            <w:gridSpan w:val="2"/>
          </w:tcPr>
          <w:p w:rsidR="005B2B9E" w:rsidRPr="00241BBF" w:rsidRDefault="00241BBF" w:rsidP="00241BBF">
            <w:pPr>
              <w:contextualSpacing/>
              <w:rPr>
                <w:rFonts w:asciiTheme="minorHAnsi" w:hAnsiTheme="minorHAnsi" w:cstheme="minorHAnsi"/>
                <w:szCs w:val="22"/>
              </w:rPr>
            </w:pPr>
            <w:r>
              <w:rPr>
                <w:rFonts w:asciiTheme="minorHAnsi" w:hAnsiTheme="minorHAnsi" w:cstheme="minorHAnsi"/>
                <w:szCs w:val="22"/>
              </w:rPr>
              <w:t>A</w:t>
            </w:r>
            <w:r w:rsidR="005B2B9E" w:rsidRPr="00241BBF">
              <w:rPr>
                <w:rFonts w:asciiTheme="minorHAnsi" w:hAnsiTheme="minorHAnsi" w:cstheme="minorHAnsi"/>
                <w:szCs w:val="22"/>
              </w:rPr>
              <w:t xml:space="preserve"> 90 minute </w:t>
            </w:r>
            <w:r w:rsidRPr="00241BBF">
              <w:rPr>
                <w:rFonts w:asciiTheme="minorHAnsi" w:hAnsiTheme="minorHAnsi" w:cstheme="minorHAnsi"/>
                <w:szCs w:val="22"/>
              </w:rPr>
              <w:t xml:space="preserve">written </w:t>
            </w:r>
            <w:r w:rsidR="005B2B9E" w:rsidRPr="00241BBF">
              <w:rPr>
                <w:rFonts w:asciiTheme="minorHAnsi" w:hAnsiTheme="minorHAnsi" w:cstheme="minorHAnsi"/>
                <w:szCs w:val="22"/>
              </w:rPr>
              <w:t>unseen exam</w:t>
            </w:r>
          </w:p>
          <w:p w:rsidR="005B2B9E" w:rsidRPr="000951F8" w:rsidRDefault="005B2B9E" w:rsidP="005B2B9E">
            <w:pPr>
              <w:rPr>
                <w:rFonts w:asciiTheme="minorHAnsi" w:hAnsiTheme="minorHAnsi" w:cstheme="minorHAnsi"/>
                <w:szCs w:val="22"/>
              </w:rPr>
            </w:pPr>
            <w:r w:rsidRPr="000951F8">
              <w:rPr>
                <w:rFonts w:asciiTheme="minorHAnsi" w:hAnsiTheme="minorHAnsi" w:cstheme="minorHAnsi"/>
                <w:szCs w:val="22"/>
              </w:rPr>
              <w:t>PLUS</w:t>
            </w:r>
          </w:p>
          <w:p w:rsidR="005B2B9E" w:rsidRPr="000951F8" w:rsidRDefault="005B2B9E" w:rsidP="005B2B9E">
            <w:pPr>
              <w:rPr>
                <w:rFonts w:asciiTheme="minorHAnsi" w:hAnsiTheme="minorHAnsi" w:cstheme="minorHAnsi"/>
                <w:szCs w:val="22"/>
              </w:rPr>
            </w:pPr>
            <w:r w:rsidRPr="000951F8">
              <w:rPr>
                <w:rFonts w:asciiTheme="minorHAnsi" w:hAnsiTheme="minorHAnsi" w:cstheme="minorHAnsi"/>
                <w:szCs w:val="22"/>
              </w:rPr>
              <w:t xml:space="preserve"> A 2000-3000 word written assignment.</w:t>
            </w:r>
          </w:p>
          <w:p w:rsidR="005B2B9E" w:rsidRPr="000951F8" w:rsidRDefault="000951F8" w:rsidP="007128F2">
            <w:pPr>
              <w:ind w:left="0" w:firstLine="0"/>
              <w:rPr>
                <w:rFonts w:asciiTheme="minorHAnsi" w:hAnsiTheme="minorHAnsi" w:cstheme="minorHAnsi"/>
                <w:szCs w:val="22"/>
              </w:rPr>
            </w:pPr>
            <w:r w:rsidRPr="000951F8">
              <w:rPr>
                <w:rFonts w:asciiTheme="minorHAnsi" w:hAnsiTheme="minorHAnsi" w:cstheme="minorHAnsi"/>
                <w:szCs w:val="22"/>
              </w:rPr>
              <w:t>The pass mark is 5</w:t>
            </w:r>
            <w:r w:rsidR="005B2B9E" w:rsidRPr="000951F8">
              <w:rPr>
                <w:rFonts w:asciiTheme="minorHAnsi" w:hAnsiTheme="minorHAnsi" w:cstheme="minorHAnsi"/>
                <w:szCs w:val="22"/>
              </w:rPr>
              <w:t xml:space="preserve">0% for each component and students will have to pass </w:t>
            </w:r>
            <w:r w:rsidR="007128F2">
              <w:rPr>
                <w:rFonts w:asciiTheme="minorHAnsi" w:hAnsiTheme="minorHAnsi" w:cstheme="minorHAnsi"/>
                <w:szCs w:val="22"/>
              </w:rPr>
              <w:t>both</w:t>
            </w:r>
            <w:r w:rsidR="005B2B9E" w:rsidRPr="000951F8">
              <w:rPr>
                <w:rFonts w:asciiTheme="minorHAnsi" w:hAnsiTheme="minorHAnsi" w:cstheme="minorHAnsi"/>
                <w:szCs w:val="22"/>
              </w:rPr>
              <w:t xml:space="preserve"> components to pass the module.  </w:t>
            </w:r>
          </w:p>
          <w:p w:rsidR="005B2B9E" w:rsidRPr="000951F8" w:rsidRDefault="005B2B9E" w:rsidP="00145D5C">
            <w:pPr>
              <w:ind w:left="0" w:firstLine="0"/>
              <w:rPr>
                <w:rFonts w:asciiTheme="minorHAnsi" w:hAnsiTheme="minorHAnsi" w:cstheme="minorHAnsi"/>
                <w:szCs w:val="22"/>
              </w:rPr>
            </w:pPr>
          </w:p>
        </w:tc>
      </w:tr>
      <w:tr w:rsidR="005B2B9E" w:rsidRPr="00EF0753" w:rsidTr="00A64E6C">
        <w:tc>
          <w:tcPr>
            <w:tcW w:w="0" w:type="auto"/>
            <w:gridSpan w:val="3"/>
            <w:shd w:val="clear" w:color="auto" w:fill="BFBFBF" w:themeFill="background1" w:themeFillShade="BF"/>
          </w:tcPr>
          <w:p w:rsidR="005B2B9E" w:rsidRPr="00EF0753" w:rsidRDefault="005B2B9E" w:rsidP="00EF0753">
            <w:pPr>
              <w:ind w:left="0" w:firstLine="0"/>
              <w:rPr>
                <w:rFonts w:ascii="Arial" w:hAnsi="Arial" w:cs="Arial"/>
                <w:b/>
                <w:sz w:val="20"/>
              </w:rPr>
            </w:pPr>
            <w:r w:rsidRPr="00EF0753">
              <w:rPr>
                <w:rFonts w:ascii="Arial" w:hAnsi="Arial" w:cs="Arial"/>
                <w:b/>
                <w:sz w:val="20"/>
              </w:rPr>
              <w:t>Types of assessment task</w:t>
            </w:r>
            <w:r>
              <w:rPr>
                <w:rStyle w:val="FootnoteReference"/>
                <w:rFonts w:ascii="Arial" w:hAnsi="Arial" w:cs="Arial"/>
                <w:b/>
              </w:rPr>
              <w:footnoteReference w:id="1"/>
            </w:r>
          </w:p>
          <w:p w:rsidR="005B2B9E" w:rsidRPr="00EF0753" w:rsidRDefault="005B2B9E" w:rsidP="00A32C7F">
            <w:pPr>
              <w:ind w:left="0" w:firstLine="0"/>
              <w:rPr>
                <w:rFonts w:ascii="Arial" w:hAnsi="Arial" w:cs="Arial"/>
                <w:b/>
                <w:sz w:val="20"/>
              </w:rPr>
            </w:pPr>
            <w:r>
              <w:rPr>
                <w:rFonts w:ascii="Arial" w:hAnsi="Arial" w:cs="Arial"/>
                <w:sz w:val="16"/>
                <w:szCs w:val="16"/>
              </w:rPr>
              <w:t xml:space="preserve">Indicative list of summative </w:t>
            </w:r>
            <w:r w:rsidRPr="00EF0753">
              <w:rPr>
                <w:rFonts w:ascii="Arial" w:hAnsi="Arial" w:cs="Arial"/>
                <w:sz w:val="16"/>
                <w:szCs w:val="16"/>
              </w:rPr>
              <w:t>assessment tasks which lead to the award of credit or which are required for progression</w:t>
            </w:r>
            <w:r>
              <w:rPr>
                <w:rFonts w:ascii="Arial" w:hAnsi="Arial" w:cs="Arial"/>
                <w:sz w:val="16"/>
                <w:szCs w:val="16"/>
              </w:rPr>
              <w:t xml:space="preserve">.  </w:t>
            </w:r>
          </w:p>
        </w:tc>
        <w:tc>
          <w:tcPr>
            <w:tcW w:w="0" w:type="auto"/>
            <w:shd w:val="clear" w:color="auto" w:fill="BFBFBF" w:themeFill="background1" w:themeFillShade="BF"/>
          </w:tcPr>
          <w:p w:rsidR="005B2B9E" w:rsidRDefault="005B2B9E" w:rsidP="00EF0753">
            <w:pPr>
              <w:ind w:left="0" w:firstLine="0"/>
              <w:rPr>
                <w:rFonts w:ascii="Arial" w:hAnsi="Arial" w:cs="Arial"/>
                <w:b/>
                <w:sz w:val="20"/>
              </w:rPr>
            </w:pPr>
            <w:r w:rsidRPr="00EF0753">
              <w:rPr>
                <w:rFonts w:ascii="Arial" w:hAnsi="Arial" w:cs="Arial"/>
                <w:b/>
                <w:sz w:val="20"/>
              </w:rPr>
              <w:t>%</w:t>
            </w:r>
            <w:r>
              <w:rPr>
                <w:rFonts w:ascii="Arial" w:hAnsi="Arial" w:cs="Arial"/>
                <w:b/>
                <w:sz w:val="20"/>
              </w:rPr>
              <w:t xml:space="preserve"> weighting</w:t>
            </w:r>
          </w:p>
          <w:p w:rsidR="005B2B9E" w:rsidRPr="00EF0753" w:rsidRDefault="005B2B9E" w:rsidP="00EC3C27">
            <w:pPr>
              <w:ind w:left="0" w:firstLine="0"/>
              <w:rPr>
                <w:rFonts w:ascii="Arial" w:hAnsi="Arial" w:cs="Arial"/>
                <w:b/>
                <w:sz w:val="20"/>
              </w:rPr>
            </w:pPr>
            <w:r>
              <w:rPr>
                <w:rFonts w:ascii="Arial" w:hAnsi="Arial" w:cs="Arial"/>
                <w:sz w:val="16"/>
                <w:szCs w:val="16"/>
              </w:rPr>
              <w:t>(or indicate if component is pass/fail)</w:t>
            </w:r>
          </w:p>
        </w:tc>
      </w:tr>
      <w:tr w:rsidR="005B2B9E" w:rsidRPr="00EF0753" w:rsidTr="00A64E6C">
        <w:tc>
          <w:tcPr>
            <w:tcW w:w="0" w:type="auto"/>
            <w:gridSpan w:val="2"/>
            <w:tcBorders>
              <w:top w:val="nil"/>
              <w:left w:val="single" w:sz="4" w:space="0" w:color="auto"/>
              <w:bottom w:val="nil"/>
              <w:right w:val="single" w:sz="4" w:space="0" w:color="auto"/>
            </w:tcBorders>
            <w:shd w:val="clear" w:color="auto" w:fill="BFBFBF" w:themeFill="background1" w:themeFillShade="BF"/>
          </w:tcPr>
          <w:p w:rsidR="005B2B9E" w:rsidRPr="00EF0753" w:rsidRDefault="005B2B9E" w:rsidP="009124CD">
            <w:pPr>
              <w:ind w:left="0" w:firstLine="0"/>
              <w:rPr>
                <w:rFonts w:ascii="Arial" w:hAnsi="Arial" w:cs="Arial"/>
                <w:b/>
                <w:sz w:val="20"/>
              </w:rPr>
            </w:pPr>
            <w:r w:rsidRPr="00EF0753">
              <w:rPr>
                <w:rFonts w:ascii="Arial" w:hAnsi="Arial" w:cs="Arial"/>
                <w:b/>
                <w:sz w:val="20"/>
              </w:rPr>
              <w:t xml:space="preserve">WRITTEN </w:t>
            </w:r>
          </w:p>
          <w:p w:rsidR="005B2B9E" w:rsidRPr="00EF0753" w:rsidRDefault="005B2B9E" w:rsidP="009124CD">
            <w:pPr>
              <w:ind w:left="0" w:firstLine="0"/>
              <w:rPr>
                <w:rFonts w:ascii="Arial" w:hAnsi="Arial" w:cs="Arial"/>
                <w:b/>
                <w:sz w:val="20"/>
              </w:rPr>
            </w:pPr>
          </w:p>
        </w:tc>
        <w:tc>
          <w:tcPr>
            <w:tcW w:w="0" w:type="auto"/>
            <w:tcBorders>
              <w:left w:val="single" w:sz="4" w:space="0" w:color="auto"/>
            </w:tcBorders>
          </w:tcPr>
          <w:p w:rsidR="005B2B9E" w:rsidRPr="00EF0753" w:rsidRDefault="005B2B9E" w:rsidP="00145D5C">
            <w:pPr>
              <w:ind w:left="0" w:firstLine="0"/>
              <w:rPr>
                <w:rFonts w:ascii="Arial" w:hAnsi="Arial" w:cs="Arial"/>
                <w:sz w:val="20"/>
              </w:rPr>
            </w:pPr>
            <w:r w:rsidRPr="00EF0753">
              <w:rPr>
                <w:rFonts w:ascii="Arial" w:hAnsi="Arial" w:cs="Arial"/>
                <w:sz w:val="16"/>
                <w:szCs w:val="16"/>
              </w:rPr>
              <w:t>Written exam</w:t>
            </w:r>
          </w:p>
        </w:tc>
        <w:tc>
          <w:tcPr>
            <w:tcW w:w="0" w:type="auto"/>
          </w:tcPr>
          <w:p w:rsidR="005B2B9E" w:rsidRPr="00EF0753" w:rsidRDefault="005B2B9E" w:rsidP="00145D5C">
            <w:pPr>
              <w:ind w:left="0" w:firstLine="0"/>
              <w:rPr>
                <w:rFonts w:ascii="Arial" w:hAnsi="Arial" w:cs="Arial"/>
                <w:sz w:val="20"/>
              </w:rPr>
            </w:pPr>
            <w:r>
              <w:rPr>
                <w:rFonts w:ascii="Arial" w:hAnsi="Arial" w:cs="Arial"/>
                <w:sz w:val="20"/>
              </w:rPr>
              <w:t>50%</w:t>
            </w:r>
          </w:p>
        </w:tc>
      </w:tr>
      <w:tr w:rsidR="005B2B9E" w:rsidRPr="00EF0753" w:rsidTr="00A64E6C">
        <w:tblPrEx>
          <w:tblCellMar>
            <w:top w:w="0" w:type="dxa"/>
            <w:left w:w="0" w:type="dxa"/>
            <w:bottom w:w="0" w:type="dxa"/>
            <w:right w:w="0" w:type="dxa"/>
          </w:tblCellMar>
        </w:tblPrEx>
        <w:trPr>
          <w:gridBefore w:val="1"/>
        </w:trPr>
        <w:tc>
          <w:tcPr>
            <w:tcW w:w="0" w:type="auto"/>
            <w:gridSpan w:val="3"/>
            <w:tcBorders>
              <w:top w:val="nil"/>
              <w:left w:val="single" w:sz="4" w:space="0" w:color="auto"/>
              <w:bottom w:val="single" w:sz="4" w:space="0" w:color="auto"/>
              <w:right w:val="single" w:sz="4" w:space="0" w:color="auto"/>
            </w:tcBorders>
            <w:shd w:val="clear" w:color="auto" w:fill="BFBFBF" w:themeFill="background1" w:themeFillShade="BF"/>
          </w:tcPr>
          <w:p w:rsidR="005B2B9E" w:rsidRPr="00EF0753" w:rsidRDefault="005B2B9E" w:rsidP="00EF0753">
            <w:pPr>
              <w:ind w:left="851" w:firstLine="0"/>
              <w:rPr>
                <w:rFonts w:ascii="Arial" w:hAnsi="Arial" w:cs="Arial"/>
                <w:sz w:val="4"/>
                <w:szCs w:val="4"/>
              </w:rPr>
            </w:pPr>
          </w:p>
        </w:tc>
      </w:tr>
      <w:tr w:rsidR="005B2B9E" w:rsidRPr="00EF0753" w:rsidTr="00A64E6C">
        <w:tc>
          <w:tcPr>
            <w:tcW w:w="0" w:type="auto"/>
            <w:gridSpan w:val="2"/>
            <w:tcBorders>
              <w:top w:val="nil"/>
              <w:left w:val="single" w:sz="4" w:space="0" w:color="auto"/>
              <w:bottom w:val="nil"/>
              <w:right w:val="single" w:sz="4" w:space="0" w:color="auto"/>
            </w:tcBorders>
            <w:shd w:val="clear" w:color="auto" w:fill="BFBFBF" w:themeFill="background1" w:themeFillShade="BF"/>
          </w:tcPr>
          <w:p w:rsidR="005B2B9E" w:rsidRPr="00EF0753" w:rsidRDefault="005B2B9E" w:rsidP="006D2311">
            <w:pPr>
              <w:pBdr>
                <w:right w:val="single" w:sz="4" w:space="4" w:color="auto"/>
              </w:pBdr>
              <w:ind w:left="0" w:firstLine="0"/>
              <w:rPr>
                <w:rFonts w:ascii="Arial" w:hAnsi="Arial" w:cs="Arial"/>
                <w:b/>
                <w:sz w:val="20"/>
              </w:rPr>
            </w:pPr>
            <w:r w:rsidRPr="00EF0753">
              <w:rPr>
                <w:rFonts w:ascii="Arial" w:hAnsi="Arial" w:cs="Arial"/>
                <w:b/>
                <w:sz w:val="20"/>
              </w:rPr>
              <w:t>COURSEWORK</w:t>
            </w:r>
          </w:p>
          <w:p w:rsidR="005B2B9E" w:rsidRPr="00EF0753" w:rsidRDefault="005B2B9E" w:rsidP="00A32C7F">
            <w:pPr>
              <w:pBdr>
                <w:right w:val="single" w:sz="4" w:space="4" w:color="auto"/>
              </w:pBdr>
              <w:ind w:left="0" w:firstLine="0"/>
              <w:rPr>
                <w:rFonts w:ascii="Arial" w:hAnsi="Arial" w:cs="Arial"/>
                <w:b/>
                <w:sz w:val="20"/>
              </w:rPr>
            </w:pPr>
          </w:p>
        </w:tc>
        <w:tc>
          <w:tcPr>
            <w:tcW w:w="0" w:type="auto"/>
            <w:tcBorders>
              <w:left w:val="single" w:sz="4" w:space="0" w:color="auto"/>
            </w:tcBorders>
          </w:tcPr>
          <w:p w:rsidR="005B2B9E" w:rsidRPr="00EF0753" w:rsidRDefault="005B2B9E" w:rsidP="000951F8">
            <w:pPr>
              <w:ind w:left="0" w:firstLine="0"/>
              <w:rPr>
                <w:rFonts w:ascii="Arial" w:hAnsi="Arial" w:cs="Arial"/>
                <w:sz w:val="20"/>
              </w:rPr>
            </w:pPr>
            <w:r w:rsidRPr="00EF0753">
              <w:rPr>
                <w:rFonts w:ascii="Arial" w:hAnsi="Arial" w:cs="Arial"/>
                <w:sz w:val="16"/>
                <w:szCs w:val="16"/>
              </w:rPr>
              <w:t>Written assignment</w:t>
            </w:r>
          </w:p>
        </w:tc>
        <w:tc>
          <w:tcPr>
            <w:tcW w:w="0" w:type="auto"/>
          </w:tcPr>
          <w:p w:rsidR="005B2B9E" w:rsidRPr="00EF0753" w:rsidRDefault="000951F8" w:rsidP="00145D5C">
            <w:pPr>
              <w:ind w:left="0" w:firstLine="0"/>
              <w:rPr>
                <w:rFonts w:ascii="Arial" w:hAnsi="Arial" w:cs="Arial"/>
                <w:sz w:val="20"/>
              </w:rPr>
            </w:pPr>
            <w:r>
              <w:rPr>
                <w:rFonts w:ascii="Arial" w:hAnsi="Arial" w:cs="Arial"/>
                <w:sz w:val="20"/>
              </w:rPr>
              <w:t>50%</w:t>
            </w:r>
          </w:p>
        </w:tc>
      </w:tr>
      <w:tr w:rsidR="005B2B9E" w:rsidRPr="00EF0753" w:rsidTr="00A64E6C">
        <w:tblPrEx>
          <w:tblCellMar>
            <w:top w:w="0" w:type="dxa"/>
            <w:left w:w="0" w:type="dxa"/>
            <w:bottom w:w="0" w:type="dxa"/>
            <w:right w:w="0" w:type="dxa"/>
          </w:tblCellMar>
        </w:tblPrEx>
        <w:trPr>
          <w:gridBefore w:val="1"/>
        </w:trPr>
        <w:tc>
          <w:tcPr>
            <w:tcW w:w="0" w:type="auto"/>
            <w:gridSpan w:val="3"/>
            <w:tcBorders>
              <w:top w:val="nil"/>
              <w:left w:val="single" w:sz="4" w:space="0" w:color="auto"/>
              <w:bottom w:val="single" w:sz="4" w:space="0" w:color="auto"/>
              <w:right w:val="single" w:sz="4" w:space="0" w:color="auto"/>
            </w:tcBorders>
            <w:shd w:val="clear" w:color="auto" w:fill="BFBFBF" w:themeFill="background1" w:themeFillShade="BF"/>
          </w:tcPr>
          <w:p w:rsidR="005B2B9E" w:rsidRPr="00EF0753" w:rsidRDefault="005B2B9E" w:rsidP="00EF0753">
            <w:pPr>
              <w:ind w:left="851" w:firstLine="0"/>
              <w:rPr>
                <w:rFonts w:ascii="Arial" w:hAnsi="Arial" w:cs="Arial"/>
                <w:sz w:val="4"/>
                <w:szCs w:val="4"/>
              </w:rPr>
            </w:pPr>
          </w:p>
        </w:tc>
      </w:tr>
      <w:tr w:rsidR="005B2B9E" w:rsidRPr="00EF0753" w:rsidTr="00A64E6C">
        <w:tc>
          <w:tcPr>
            <w:tcW w:w="0" w:type="auto"/>
            <w:gridSpan w:val="2"/>
            <w:tcBorders>
              <w:top w:val="nil"/>
              <w:left w:val="single" w:sz="4" w:space="0" w:color="auto"/>
              <w:bottom w:val="nil"/>
              <w:right w:val="single" w:sz="4" w:space="0" w:color="auto"/>
            </w:tcBorders>
            <w:shd w:val="clear" w:color="auto" w:fill="BFBFBF" w:themeFill="background1" w:themeFillShade="BF"/>
          </w:tcPr>
          <w:p w:rsidR="005B2B9E" w:rsidRPr="00EF0753" w:rsidRDefault="005B2B9E" w:rsidP="009124CD">
            <w:pPr>
              <w:ind w:left="0" w:firstLine="0"/>
              <w:rPr>
                <w:rFonts w:ascii="Arial" w:hAnsi="Arial" w:cs="Arial"/>
                <w:b/>
                <w:sz w:val="20"/>
              </w:rPr>
            </w:pPr>
            <w:r w:rsidRPr="00EF0753">
              <w:rPr>
                <w:rFonts w:ascii="Arial" w:hAnsi="Arial" w:cs="Arial"/>
                <w:b/>
                <w:sz w:val="20"/>
              </w:rPr>
              <w:t>PRACTICAL</w:t>
            </w:r>
          </w:p>
          <w:p w:rsidR="005B2B9E" w:rsidRPr="00EF0753" w:rsidRDefault="005B2B9E" w:rsidP="009124CD">
            <w:pPr>
              <w:ind w:left="0" w:firstLine="0"/>
              <w:rPr>
                <w:rFonts w:ascii="Arial" w:hAnsi="Arial" w:cs="Arial"/>
                <w:b/>
                <w:sz w:val="20"/>
              </w:rPr>
            </w:pPr>
          </w:p>
        </w:tc>
        <w:tc>
          <w:tcPr>
            <w:tcW w:w="0" w:type="auto"/>
            <w:tcBorders>
              <w:left w:val="single" w:sz="4" w:space="0" w:color="auto"/>
            </w:tcBorders>
          </w:tcPr>
          <w:p w:rsidR="005B2B9E" w:rsidRPr="00EF0753" w:rsidRDefault="005B2B9E" w:rsidP="00145D5C">
            <w:pPr>
              <w:ind w:left="0" w:firstLine="0"/>
              <w:rPr>
                <w:rFonts w:ascii="Arial" w:hAnsi="Arial" w:cs="Arial"/>
                <w:sz w:val="20"/>
              </w:rPr>
            </w:pPr>
            <w:r w:rsidRPr="00EF0753">
              <w:rPr>
                <w:rFonts w:ascii="Arial" w:hAnsi="Arial" w:cs="Arial"/>
                <w:sz w:val="16"/>
                <w:szCs w:val="16"/>
              </w:rPr>
              <w:t>Oral assessment and presentation, practical skills assessment</w:t>
            </w:r>
            <w:r>
              <w:rPr>
                <w:rFonts w:ascii="Arial" w:hAnsi="Arial" w:cs="Arial"/>
                <w:sz w:val="16"/>
                <w:szCs w:val="16"/>
              </w:rPr>
              <w:t xml:space="preserve">, </w:t>
            </w:r>
            <w:r w:rsidRPr="00A32C7F">
              <w:rPr>
                <w:rFonts w:ascii="Arial" w:hAnsi="Arial" w:cs="Arial"/>
                <w:i/>
                <w:sz w:val="16"/>
                <w:szCs w:val="16"/>
              </w:rPr>
              <w:t>set exercise</w:t>
            </w:r>
          </w:p>
        </w:tc>
        <w:tc>
          <w:tcPr>
            <w:tcW w:w="0" w:type="auto"/>
          </w:tcPr>
          <w:p w:rsidR="005B2B9E" w:rsidRPr="00EF0753" w:rsidRDefault="005B2B9E" w:rsidP="00145D5C">
            <w:pPr>
              <w:ind w:left="0" w:firstLine="0"/>
              <w:rPr>
                <w:rFonts w:ascii="Arial" w:hAnsi="Arial" w:cs="Arial"/>
                <w:sz w:val="20"/>
              </w:rPr>
            </w:pPr>
          </w:p>
        </w:tc>
      </w:tr>
      <w:tr w:rsidR="005B2B9E" w:rsidRPr="00EF0753" w:rsidTr="00A64E6C">
        <w:tblPrEx>
          <w:tblCellMar>
            <w:top w:w="0" w:type="dxa"/>
            <w:left w:w="0" w:type="dxa"/>
            <w:bottom w:w="0" w:type="dxa"/>
            <w:right w:w="0" w:type="dxa"/>
          </w:tblCellMar>
        </w:tblPrEx>
        <w:trPr>
          <w:gridBefore w:val="1"/>
        </w:trPr>
        <w:tc>
          <w:tcPr>
            <w:tcW w:w="0" w:type="auto"/>
            <w:gridSpan w:val="3"/>
            <w:tcBorders>
              <w:top w:val="nil"/>
              <w:left w:val="single" w:sz="4" w:space="0" w:color="auto"/>
              <w:bottom w:val="single" w:sz="4" w:space="0" w:color="auto"/>
              <w:right w:val="single" w:sz="4" w:space="0" w:color="auto"/>
            </w:tcBorders>
            <w:shd w:val="clear" w:color="auto" w:fill="BFBFBF" w:themeFill="background1" w:themeFillShade="BF"/>
          </w:tcPr>
          <w:p w:rsidR="005B2B9E" w:rsidRPr="00EF0753" w:rsidRDefault="005B2B9E" w:rsidP="00EF0753">
            <w:pPr>
              <w:ind w:left="851" w:firstLine="0"/>
              <w:rPr>
                <w:rFonts w:ascii="Arial" w:hAnsi="Arial" w:cs="Arial"/>
                <w:sz w:val="4"/>
                <w:szCs w:val="4"/>
              </w:rPr>
            </w:pPr>
          </w:p>
        </w:tc>
      </w:tr>
    </w:tbl>
    <w:p w:rsidR="00D646B2" w:rsidRPr="00EF0753" w:rsidRDefault="00D646B2" w:rsidP="00D646B2">
      <w:pPr>
        <w:rPr>
          <w:rFonts w:cs="Arial"/>
        </w:rPr>
      </w:pPr>
    </w:p>
    <w:tbl>
      <w:tblPr>
        <w:tblStyle w:val="TableGrid"/>
        <w:tblW w:w="9356" w:type="dxa"/>
        <w:tblInd w:w="-34" w:type="dxa"/>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A5505D" w:rsidRPr="00EF0753" w:rsidTr="00EC3C27">
        <w:tc>
          <w:tcPr>
            <w:tcW w:w="9356" w:type="dxa"/>
            <w:gridSpan w:val="5"/>
            <w:tcBorders>
              <w:bottom w:val="single" w:sz="4" w:space="0" w:color="auto"/>
            </w:tcBorders>
            <w:shd w:val="clear" w:color="auto" w:fill="BFBFBF" w:themeFill="background1" w:themeFillShade="BF"/>
          </w:tcPr>
          <w:p w:rsidR="00A5505D" w:rsidRPr="00EF0753" w:rsidRDefault="00A5505D" w:rsidP="00C05B56">
            <w:pPr>
              <w:pStyle w:val="Heading2"/>
              <w:outlineLvl w:val="1"/>
              <w:rPr>
                <w:rFonts w:ascii="Arial" w:hAnsi="Arial"/>
              </w:rPr>
            </w:pPr>
            <w:r w:rsidRPr="00EF0753">
              <w:rPr>
                <w:rFonts w:ascii="Arial" w:hAnsi="Arial"/>
              </w:rPr>
              <w:t>EXAMINATION INFORMATION</w:t>
            </w:r>
          </w:p>
        </w:tc>
      </w:tr>
      <w:tr w:rsidR="000777AE" w:rsidRPr="00EF0753" w:rsidTr="00EC3C27">
        <w:tc>
          <w:tcPr>
            <w:tcW w:w="2809" w:type="dxa"/>
            <w:tcBorders>
              <w:bottom w:val="single" w:sz="4" w:space="0" w:color="auto"/>
            </w:tcBorders>
            <w:shd w:val="clear" w:color="auto" w:fill="BFBFBF" w:themeFill="background1" w:themeFillShade="BF"/>
          </w:tcPr>
          <w:p w:rsidR="000777AE" w:rsidRPr="00EF0753" w:rsidRDefault="000777AE" w:rsidP="000777AE">
            <w:pPr>
              <w:ind w:left="0" w:firstLine="0"/>
              <w:rPr>
                <w:rFonts w:ascii="Arial" w:hAnsi="Arial" w:cs="Arial"/>
                <w:b/>
                <w:sz w:val="20"/>
              </w:rPr>
            </w:pPr>
            <w:r w:rsidRPr="00EF0753">
              <w:rPr>
                <w:rFonts w:ascii="Arial" w:hAnsi="Arial" w:cs="Arial"/>
                <w:b/>
                <w:sz w:val="20"/>
              </w:rPr>
              <w:t xml:space="preserve">Area examination board </w:t>
            </w:r>
          </w:p>
        </w:tc>
        <w:tc>
          <w:tcPr>
            <w:tcW w:w="6547" w:type="dxa"/>
            <w:gridSpan w:val="4"/>
            <w:tcBorders>
              <w:bottom w:val="single" w:sz="4" w:space="0" w:color="auto"/>
            </w:tcBorders>
          </w:tcPr>
          <w:p w:rsidR="000777AE" w:rsidRPr="00EF0753" w:rsidRDefault="000951F8" w:rsidP="00145D5C">
            <w:pPr>
              <w:ind w:left="0" w:firstLine="0"/>
              <w:rPr>
                <w:rFonts w:ascii="Arial" w:hAnsi="Arial" w:cs="Arial"/>
                <w:sz w:val="20"/>
              </w:rPr>
            </w:pPr>
            <w:r>
              <w:rPr>
                <w:rFonts w:ascii="Arial" w:hAnsi="Arial" w:cs="Arial"/>
                <w:sz w:val="20"/>
              </w:rPr>
              <w:t>Postgraduate Medicine, Division of Medical Education, BSMS</w:t>
            </w:r>
          </w:p>
        </w:tc>
      </w:tr>
      <w:tr w:rsidR="00B9610B" w:rsidRPr="004505F1" w:rsidTr="00EC3C27">
        <w:tc>
          <w:tcPr>
            <w:tcW w:w="9356" w:type="dxa"/>
            <w:gridSpan w:val="5"/>
            <w:tcBorders>
              <w:top w:val="single" w:sz="4" w:space="0" w:color="auto"/>
              <w:left w:val="nil"/>
              <w:bottom w:val="single" w:sz="4" w:space="0" w:color="auto"/>
              <w:right w:val="nil"/>
            </w:tcBorders>
            <w:shd w:val="clear" w:color="auto" w:fill="FFFFFF" w:themeFill="background1"/>
          </w:tcPr>
          <w:p w:rsidR="00B9610B" w:rsidRPr="00EF0753" w:rsidRDefault="00B9610B" w:rsidP="000576FA">
            <w:pPr>
              <w:spacing w:before="100"/>
              <w:ind w:left="0" w:firstLine="0"/>
              <w:rPr>
                <w:rFonts w:cs="Arial"/>
                <w:b/>
                <w:i/>
                <w:sz w:val="20"/>
              </w:rPr>
            </w:pPr>
            <w:r w:rsidRPr="000576FA">
              <w:rPr>
                <w:rFonts w:ascii="Arial" w:hAnsi="Arial" w:cs="Arial"/>
                <w:sz w:val="16"/>
                <w:szCs w:val="16"/>
              </w:rPr>
              <w:t xml:space="preserve">Refer to Faculty Office for guidance in completing </w:t>
            </w:r>
            <w:r>
              <w:rPr>
                <w:rFonts w:ascii="Arial" w:hAnsi="Arial" w:cs="Arial"/>
                <w:sz w:val="16"/>
                <w:szCs w:val="16"/>
              </w:rPr>
              <w:t xml:space="preserve">the following </w:t>
            </w:r>
            <w:r w:rsidRPr="000576FA">
              <w:rPr>
                <w:rFonts w:ascii="Arial" w:hAnsi="Arial" w:cs="Arial"/>
                <w:sz w:val="16"/>
                <w:szCs w:val="16"/>
              </w:rPr>
              <w:t>section</w:t>
            </w:r>
            <w:r>
              <w:rPr>
                <w:rFonts w:ascii="Arial" w:hAnsi="Arial" w:cs="Arial"/>
                <w:sz w:val="16"/>
                <w:szCs w:val="16"/>
              </w:rPr>
              <w:t>s</w:t>
            </w:r>
          </w:p>
        </w:tc>
      </w:tr>
      <w:tr w:rsidR="00A5505D" w:rsidRPr="004505F1" w:rsidTr="00EC3C27">
        <w:tc>
          <w:tcPr>
            <w:tcW w:w="9356" w:type="dxa"/>
            <w:gridSpan w:val="5"/>
            <w:tcBorders>
              <w:top w:val="single" w:sz="4" w:space="0" w:color="auto"/>
            </w:tcBorders>
            <w:shd w:val="clear" w:color="auto" w:fill="BFBFBF" w:themeFill="background1" w:themeFillShade="BF"/>
          </w:tcPr>
          <w:p w:rsidR="00A5505D" w:rsidRDefault="00A5505D" w:rsidP="000576FA">
            <w:pPr>
              <w:spacing w:before="100"/>
              <w:ind w:left="0" w:firstLine="0"/>
              <w:rPr>
                <w:rFonts w:ascii="Arial" w:hAnsi="Arial" w:cs="Arial"/>
                <w:sz w:val="20"/>
              </w:rPr>
            </w:pPr>
            <w:r w:rsidRPr="00EF0753">
              <w:rPr>
                <w:rFonts w:ascii="Arial" w:hAnsi="Arial" w:cs="Arial"/>
                <w:b/>
                <w:i/>
                <w:sz w:val="20"/>
              </w:rPr>
              <w:t>External examiners</w:t>
            </w:r>
          </w:p>
          <w:p w:rsidR="000576FA" w:rsidRPr="000576FA" w:rsidRDefault="000576FA" w:rsidP="00B9610B">
            <w:pPr>
              <w:ind w:left="0" w:firstLine="0"/>
              <w:rPr>
                <w:rFonts w:ascii="Arial" w:hAnsi="Arial" w:cs="Arial"/>
                <w:sz w:val="16"/>
                <w:szCs w:val="16"/>
              </w:rPr>
            </w:pPr>
          </w:p>
        </w:tc>
      </w:tr>
      <w:tr w:rsidR="00D11D68" w:rsidRPr="00EF0753" w:rsidTr="00D11D68">
        <w:tc>
          <w:tcPr>
            <w:tcW w:w="2986" w:type="dxa"/>
            <w:gridSpan w:val="2"/>
            <w:shd w:val="clear" w:color="auto" w:fill="BFBFBF" w:themeFill="background1" w:themeFillShade="BF"/>
          </w:tcPr>
          <w:p w:rsidR="00D11D68" w:rsidRPr="00EF0753" w:rsidRDefault="00D11D68" w:rsidP="00145D5C">
            <w:pPr>
              <w:ind w:left="0" w:firstLine="0"/>
              <w:rPr>
                <w:rFonts w:cs="Arial"/>
                <w:b/>
                <w:sz w:val="20"/>
              </w:rPr>
            </w:pPr>
            <w:r w:rsidRPr="00EF0753">
              <w:rPr>
                <w:rFonts w:ascii="Arial" w:hAnsi="Arial" w:cs="Arial"/>
                <w:b/>
                <w:sz w:val="20"/>
              </w:rPr>
              <w:t>Name</w:t>
            </w:r>
          </w:p>
        </w:tc>
        <w:tc>
          <w:tcPr>
            <w:tcW w:w="3110" w:type="dxa"/>
            <w:shd w:val="clear" w:color="auto" w:fill="BFBFBF" w:themeFill="background1" w:themeFillShade="BF"/>
          </w:tcPr>
          <w:p w:rsidR="00D11D68" w:rsidRPr="00D11D68" w:rsidRDefault="00D11D68" w:rsidP="00145D5C">
            <w:pPr>
              <w:ind w:left="0" w:firstLine="0"/>
              <w:rPr>
                <w:rFonts w:ascii="Arial" w:hAnsi="Arial" w:cs="Arial"/>
                <w:b/>
                <w:sz w:val="20"/>
              </w:rPr>
            </w:pPr>
            <w:r w:rsidRPr="00D11D68">
              <w:rPr>
                <w:rFonts w:ascii="Arial" w:hAnsi="Arial" w:cs="Arial"/>
                <w:b/>
                <w:sz w:val="20"/>
              </w:rPr>
              <w:t>Position and institution</w:t>
            </w:r>
          </w:p>
        </w:tc>
        <w:tc>
          <w:tcPr>
            <w:tcW w:w="1843" w:type="dxa"/>
            <w:shd w:val="clear" w:color="auto" w:fill="BFBFBF" w:themeFill="background1" w:themeFillShade="BF"/>
          </w:tcPr>
          <w:p w:rsidR="00D11D68" w:rsidRPr="00EF0753" w:rsidRDefault="00D11D68" w:rsidP="00145D5C">
            <w:pPr>
              <w:ind w:left="0" w:firstLine="0"/>
              <w:rPr>
                <w:rFonts w:ascii="Arial" w:hAnsi="Arial" w:cs="Arial"/>
                <w:b/>
                <w:sz w:val="20"/>
              </w:rPr>
            </w:pPr>
            <w:r w:rsidRPr="00EF0753">
              <w:rPr>
                <w:rFonts w:ascii="Arial" w:hAnsi="Arial" w:cs="Arial"/>
                <w:b/>
                <w:sz w:val="20"/>
              </w:rPr>
              <w:t>Date appointed</w:t>
            </w:r>
          </w:p>
        </w:tc>
        <w:tc>
          <w:tcPr>
            <w:tcW w:w="1417" w:type="dxa"/>
            <w:shd w:val="clear" w:color="auto" w:fill="BFBFBF" w:themeFill="background1" w:themeFillShade="BF"/>
          </w:tcPr>
          <w:p w:rsidR="00D11D68" w:rsidRPr="00EF0753" w:rsidRDefault="00D11D68" w:rsidP="006B0EE8">
            <w:pPr>
              <w:ind w:left="0" w:firstLine="0"/>
              <w:rPr>
                <w:rFonts w:ascii="Arial" w:hAnsi="Arial" w:cs="Arial"/>
                <w:b/>
                <w:sz w:val="20"/>
              </w:rPr>
            </w:pPr>
            <w:r w:rsidRPr="00EF0753">
              <w:rPr>
                <w:rFonts w:ascii="Arial" w:hAnsi="Arial" w:cs="Arial"/>
                <w:b/>
                <w:sz w:val="20"/>
              </w:rPr>
              <w:t>Date tenure ends</w:t>
            </w:r>
          </w:p>
        </w:tc>
      </w:tr>
      <w:tr w:rsidR="00D11D68" w:rsidRPr="00EF0753" w:rsidTr="00D11D68">
        <w:tc>
          <w:tcPr>
            <w:tcW w:w="2986" w:type="dxa"/>
            <w:gridSpan w:val="2"/>
            <w:shd w:val="clear" w:color="auto" w:fill="auto"/>
          </w:tcPr>
          <w:p w:rsidR="00D11D68" w:rsidRPr="000951F8" w:rsidRDefault="00241BBF" w:rsidP="00145D5C">
            <w:pPr>
              <w:ind w:left="0" w:firstLine="0"/>
              <w:rPr>
                <w:rFonts w:asciiTheme="minorHAnsi" w:hAnsiTheme="minorHAnsi" w:cstheme="minorHAnsi"/>
                <w:szCs w:val="22"/>
              </w:rPr>
            </w:pPr>
            <w:r>
              <w:rPr>
                <w:rFonts w:asciiTheme="minorHAnsi" w:hAnsiTheme="minorHAnsi" w:cstheme="minorHAnsi"/>
                <w:szCs w:val="22"/>
              </w:rPr>
              <w:t>Dr Nicholas Gall</w:t>
            </w:r>
            <w:r>
              <w:t xml:space="preserve"> </w:t>
            </w:r>
            <w:r w:rsidRPr="00241BBF">
              <w:rPr>
                <w:rFonts w:asciiTheme="minorHAnsi" w:hAnsiTheme="minorHAnsi" w:cstheme="minorHAnsi"/>
                <w:szCs w:val="22"/>
              </w:rPr>
              <w:t>MSc MD FRCP</w:t>
            </w:r>
          </w:p>
        </w:tc>
        <w:tc>
          <w:tcPr>
            <w:tcW w:w="3110" w:type="dxa"/>
            <w:shd w:val="clear" w:color="auto" w:fill="auto"/>
          </w:tcPr>
          <w:p w:rsidR="00241BBF" w:rsidRPr="00241BBF" w:rsidRDefault="005B2B9E" w:rsidP="00241BBF">
            <w:pPr>
              <w:ind w:left="0" w:firstLine="0"/>
              <w:rPr>
                <w:rFonts w:asciiTheme="minorHAnsi" w:hAnsiTheme="minorHAnsi" w:cstheme="minorHAnsi"/>
                <w:szCs w:val="22"/>
              </w:rPr>
            </w:pPr>
            <w:r w:rsidRPr="000951F8">
              <w:rPr>
                <w:rFonts w:asciiTheme="minorHAnsi" w:hAnsiTheme="minorHAnsi" w:cstheme="minorHAnsi"/>
                <w:szCs w:val="22"/>
              </w:rPr>
              <w:t xml:space="preserve">Consultant </w:t>
            </w:r>
            <w:r w:rsidR="00241BBF">
              <w:rPr>
                <w:rFonts w:asciiTheme="minorHAnsi" w:hAnsiTheme="minorHAnsi" w:cstheme="minorHAnsi"/>
                <w:szCs w:val="22"/>
              </w:rPr>
              <w:t>Cardiologist</w:t>
            </w:r>
          </w:p>
          <w:p w:rsidR="00241BBF" w:rsidRPr="00241BBF" w:rsidRDefault="00241BBF" w:rsidP="00241BBF">
            <w:pPr>
              <w:ind w:left="0" w:firstLine="0"/>
              <w:rPr>
                <w:rFonts w:asciiTheme="minorHAnsi" w:hAnsiTheme="minorHAnsi" w:cstheme="minorHAnsi"/>
                <w:szCs w:val="22"/>
              </w:rPr>
            </w:pPr>
            <w:r w:rsidRPr="00241BBF">
              <w:rPr>
                <w:rFonts w:asciiTheme="minorHAnsi" w:hAnsiTheme="minorHAnsi" w:cstheme="minorHAnsi"/>
                <w:szCs w:val="22"/>
              </w:rPr>
              <w:t xml:space="preserve"> (Arrhythmias and Neurocardiology)</w:t>
            </w:r>
          </w:p>
          <w:p w:rsidR="00D11D68" w:rsidRPr="000951F8" w:rsidRDefault="00241BBF" w:rsidP="00241BBF">
            <w:pPr>
              <w:ind w:left="0" w:firstLine="0"/>
              <w:rPr>
                <w:rFonts w:asciiTheme="minorHAnsi" w:hAnsiTheme="minorHAnsi" w:cstheme="minorHAnsi"/>
                <w:szCs w:val="22"/>
              </w:rPr>
            </w:pPr>
            <w:r w:rsidRPr="00241BBF">
              <w:rPr>
                <w:rFonts w:asciiTheme="minorHAnsi" w:hAnsiTheme="minorHAnsi" w:cstheme="minorHAnsi"/>
                <w:szCs w:val="22"/>
              </w:rPr>
              <w:t>Honorary Senior Lecturer, KCL</w:t>
            </w:r>
          </w:p>
        </w:tc>
        <w:tc>
          <w:tcPr>
            <w:tcW w:w="1843" w:type="dxa"/>
            <w:shd w:val="clear" w:color="auto" w:fill="auto"/>
          </w:tcPr>
          <w:p w:rsidR="00D11D68" w:rsidRPr="000951F8" w:rsidRDefault="005B2B9E" w:rsidP="00145D5C">
            <w:pPr>
              <w:ind w:left="0" w:firstLine="0"/>
              <w:rPr>
                <w:rFonts w:asciiTheme="minorHAnsi" w:hAnsiTheme="minorHAnsi" w:cstheme="minorHAnsi"/>
                <w:szCs w:val="22"/>
              </w:rPr>
            </w:pPr>
            <w:r w:rsidRPr="000951F8">
              <w:rPr>
                <w:rFonts w:asciiTheme="minorHAnsi" w:hAnsiTheme="minorHAnsi" w:cstheme="minorHAnsi"/>
                <w:szCs w:val="22"/>
              </w:rPr>
              <w:t>February 20</w:t>
            </w:r>
            <w:r w:rsidR="0070764F">
              <w:rPr>
                <w:rFonts w:asciiTheme="minorHAnsi" w:hAnsiTheme="minorHAnsi" w:cstheme="minorHAnsi"/>
                <w:szCs w:val="22"/>
              </w:rPr>
              <w:t>14</w:t>
            </w:r>
          </w:p>
        </w:tc>
        <w:tc>
          <w:tcPr>
            <w:tcW w:w="1417" w:type="dxa"/>
            <w:shd w:val="clear" w:color="auto" w:fill="auto"/>
          </w:tcPr>
          <w:p w:rsidR="00D11D68" w:rsidRPr="000951F8" w:rsidRDefault="005B2B9E" w:rsidP="00145D5C">
            <w:pPr>
              <w:ind w:left="0" w:firstLine="0"/>
              <w:rPr>
                <w:rFonts w:asciiTheme="minorHAnsi" w:hAnsiTheme="minorHAnsi" w:cstheme="minorHAnsi"/>
                <w:szCs w:val="22"/>
              </w:rPr>
            </w:pPr>
            <w:r w:rsidRPr="000951F8">
              <w:rPr>
                <w:rFonts w:asciiTheme="minorHAnsi" w:hAnsiTheme="minorHAnsi" w:cstheme="minorHAnsi"/>
                <w:szCs w:val="22"/>
              </w:rPr>
              <w:t>February 201</w:t>
            </w:r>
            <w:r w:rsidR="0070764F">
              <w:rPr>
                <w:rFonts w:asciiTheme="minorHAnsi" w:hAnsiTheme="minorHAnsi" w:cstheme="minorHAnsi"/>
                <w:szCs w:val="22"/>
              </w:rPr>
              <w:t>8</w:t>
            </w:r>
          </w:p>
        </w:tc>
      </w:tr>
      <w:tr w:rsidR="00D11D68" w:rsidRPr="00EF0753" w:rsidTr="00D11D68">
        <w:tc>
          <w:tcPr>
            <w:tcW w:w="2986" w:type="dxa"/>
            <w:gridSpan w:val="2"/>
            <w:tcBorders>
              <w:bottom w:val="single" w:sz="4" w:space="0" w:color="auto"/>
            </w:tcBorders>
            <w:shd w:val="clear" w:color="auto" w:fill="auto"/>
          </w:tcPr>
          <w:p w:rsidR="00D11D68" w:rsidRPr="00EF0753" w:rsidRDefault="00D11D68" w:rsidP="00D11D68">
            <w:pPr>
              <w:ind w:left="0" w:firstLine="0"/>
              <w:rPr>
                <w:rFonts w:cs="Arial"/>
                <w:b/>
                <w:sz w:val="20"/>
              </w:rPr>
            </w:pPr>
          </w:p>
        </w:tc>
        <w:tc>
          <w:tcPr>
            <w:tcW w:w="3110" w:type="dxa"/>
            <w:tcBorders>
              <w:bottom w:val="single" w:sz="4" w:space="0" w:color="auto"/>
            </w:tcBorders>
            <w:shd w:val="clear" w:color="auto" w:fill="auto"/>
          </w:tcPr>
          <w:p w:rsidR="00D11D68" w:rsidRPr="00EF0753" w:rsidRDefault="00D11D68" w:rsidP="00D11D68">
            <w:pPr>
              <w:ind w:left="0" w:firstLine="0"/>
              <w:rPr>
                <w:rFonts w:cs="Arial"/>
                <w:b/>
                <w:sz w:val="20"/>
              </w:rPr>
            </w:pPr>
          </w:p>
        </w:tc>
        <w:tc>
          <w:tcPr>
            <w:tcW w:w="1843" w:type="dxa"/>
            <w:tcBorders>
              <w:bottom w:val="single" w:sz="4" w:space="0" w:color="auto"/>
            </w:tcBorders>
            <w:shd w:val="clear" w:color="auto" w:fill="auto"/>
          </w:tcPr>
          <w:p w:rsidR="00D11D68" w:rsidRPr="00EF0753" w:rsidRDefault="00D11D68" w:rsidP="00D11D68">
            <w:pPr>
              <w:ind w:left="0" w:firstLine="0"/>
              <w:rPr>
                <w:rFonts w:cs="Arial"/>
                <w:b/>
                <w:sz w:val="20"/>
              </w:rPr>
            </w:pPr>
          </w:p>
        </w:tc>
        <w:tc>
          <w:tcPr>
            <w:tcW w:w="1417" w:type="dxa"/>
            <w:tcBorders>
              <w:bottom w:val="single" w:sz="4" w:space="0" w:color="auto"/>
            </w:tcBorders>
            <w:shd w:val="clear" w:color="auto" w:fill="auto"/>
          </w:tcPr>
          <w:p w:rsidR="00D11D68" w:rsidRPr="00EF0753" w:rsidRDefault="00D11D68" w:rsidP="00D11D68">
            <w:pPr>
              <w:ind w:left="0" w:firstLine="0"/>
              <w:rPr>
                <w:rFonts w:cs="Arial"/>
                <w:b/>
                <w:sz w:val="20"/>
              </w:rPr>
            </w:pPr>
          </w:p>
        </w:tc>
      </w:tr>
      <w:tr w:rsidR="00D11D68" w:rsidRPr="00EF0753" w:rsidTr="00D11D68">
        <w:tc>
          <w:tcPr>
            <w:tcW w:w="2986" w:type="dxa"/>
            <w:gridSpan w:val="2"/>
            <w:tcBorders>
              <w:bottom w:val="single" w:sz="4" w:space="0" w:color="auto"/>
            </w:tcBorders>
            <w:shd w:val="clear" w:color="auto" w:fill="auto"/>
          </w:tcPr>
          <w:p w:rsidR="00D11D68" w:rsidRPr="00EF0753" w:rsidRDefault="00D11D68" w:rsidP="00145D5C">
            <w:pPr>
              <w:ind w:left="0" w:firstLine="0"/>
              <w:rPr>
                <w:rFonts w:cs="Arial"/>
                <w:b/>
                <w:sz w:val="20"/>
              </w:rPr>
            </w:pPr>
          </w:p>
        </w:tc>
        <w:tc>
          <w:tcPr>
            <w:tcW w:w="3110" w:type="dxa"/>
            <w:tcBorders>
              <w:bottom w:val="single" w:sz="4" w:space="0" w:color="auto"/>
            </w:tcBorders>
            <w:shd w:val="clear" w:color="auto" w:fill="auto"/>
          </w:tcPr>
          <w:p w:rsidR="00D11D68" w:rsidRPr="00EF0753" w:rsidRDefault="00D11D68" w:rsidP="00145D5C">
            <w:pPr>
              <w:ind w:left="0" w:firstLine="0"/>
              <w:rPr>
                <w:rFonts w:cs="Arial"/>
                <w:b/>
                <w:sz w:val="20"/>
              </w:rPr>
            </w:pPr>
          </w:p>
        </w:tc>
        <w:tc>
          <w:tcPr>
            <w:tcW w:w="1843" w:type="dxa"/>
            <w:tcBorders>
              <w:bottom w:val="single" w:sz="4" w:space="0" w:color="auto"/>
            </w:tcBorders>
            <w:shd w:val="clear" w:color="auto" w:fill="auto"/>
          </w:tcPr>
          <w:p w:rsidR="00D11D68" w:rsidRPr="00EF0753" w:rsidRDefault="00D11D68" w:rsidP="00145D5C">
            <w:pPr>
              <w:ind w:left="0" w:firstLine="0"/>
              <w:rPr>
                <w:rFonts w:ascii="Arial" w:hAnsi="Arial" w:cs="Arial"/>
                <w:sz w:val="20"/>
              </w:rPr>
            </w:pPr>
          </w:p>
        </w:tc>
        <w:tc>
          <w:tcPr>
            <w:tcW w:w="1417" w:type="dxa"/>
            <w:tcBorders>
              <w:bottom w:val="single" w:sz="4" w:space="0" w:color="auto"/>
            </w:tcBorders>
            <w:shd w:val="clear" w:color="auto" w:fill="auto"/>
          </w:tcPr>
          <w:p w:rsidR="00D11D68" w:rsidRPr="00EF0753" w:rsidRDefault="00D11D68" w:rsidP="00145D5C">
            <w:pPr>
              <w:ind w:left="0" w:firstLine="0"/>
              <w:rPr>
                <w:rFonts w:ascii="Arial" w:hAnsi="Arial" w:cs="Arial"/>
                <w:sz w:val="20"/>
              </w:rPr>
            </w:pPr>
          </w:p>
        </w:tc>
      </w:tr>
    </w:tbl>
    <w:p w:rsidR="00D646B2" w:rsidRPr="00EF0753" w:rsidRDefault="00D646B2" w:rsidP="002D0893">
      <w:pPr>
        <w:rPr>
          <w:rFonts w:cs="Arial"/>
        </w:rPr>
      </w:pPr>
    </w:p>
    <w:tbl>
      <w:tblPr>
        <w:tblStyle w:val="TableGrid"/>
        <w:tblW w:w="9356" w:type="dxa"/>
        <w:tblInd w:w="-34" w:type="dxa"/>
        <w:tblCellMar>
          <w:top w:w="28" w:type="dxa"/>
          <w:bottom w:w="28" w:type="dxa"/>
        </w:tblCellMar>
        <w:tblLook w:val="04A0" w:firstRow="1" w:lastRow="0" w:firstColumn="1" w:lastColumn="0" w:noHBand="0" w:noVBand="1"/>
      </w:tblPr>
      <w:tblGrid>
        <w:gridCol w:w="2784"/>
        <w:gridCol w:w="2902"/>
        <w:gridCol w:w="1427"/>
        <w:gridCol w:w="359"/>
        <w:gridCol w:w="1346"/>
        <w:gridCol w:w="432"/>
        <w:gridCol w:w="106"/>
      </w:tblGrid>
      <w:tr w:rsidR="00A5505D" w:rsidRPr="00EF0753" w:rsidTr="004F229B">
        <w:trPr>
          <w:gridAfter w:val="1"/>
          <w:wAfter w:w="108" w:type="dxa"/>
        </w:trPr>
        <w:tc>
          <w:tcPr>
            <w:tcW w:w="9356" w:type="dxa"/>
            <w:gridSpan w:val="6"/>
            <w:shd w:val="clear" w:color="auto" w:fill="BFBFBF" w:themeFill="background1" w:themeFillShade="BF"/>
          </w:tcPr>
          <w:p w:rsidR="00A5505D" w:rsidRPr="00EF0753" w:rsidRDefault="00A5505D" w:rsidP="00C05B56">
            <w:pPr>
              <w:pStyle w:val="Heading2"/>
              <w:outlineLvl w:val="1"/>
              <w:rPr>
                <w:rFonts w:ascii="Arial" w:hAnsi="Arial"/>
              </w:rPr>
            </w:pPr>
            <w:r w:rsidRPr="00EF0753">
              <w:rPr>
                <w:rFonts w:ascii="Arial" w:hAnsi="Arial"/>
              </w:rPr>
              <w:t>QUALITY ASSURANCE</w:t>
            </w:r>
          </w:p>
        </w:tc>
      </w:tr>
      <w:tr w:rsidR="00145D5C" w:rsidRPr="00EF0753" w:rsidTr="004F229B">
        <w:trPr>
          <w:gridAfter w:val="1"/>
          <w:wAfter w:w="108" w:type="dxa"/>
        </w:trPr>
        <w:tc>
          <w:tcPr>
            <w:tcW w:w="2810" w:type="dxa"/>
            <w:shd w:val="clear" w:color="auto" w:fill="BFBFBF" w:themeFill="background1" w:themeFillShade="BF"/>
          </w:tcPr>
          <w:p w:rsidR="00145D5C" w:rsidRPr="00EF0753" w:rsidRDefault="000E1A96" w:rsidP="00145D5C">
            <w:pPr>
              <w:ind w:left="0" w:firstLine="0"/>
              <w:rPr>
                <w:rFonts w:ascii="Arial" w:hAnsi="Arial" w:cs="Arial"/>
                <w:b/>
                <w:sz w:val="20"/>
              </w:rPr>
            </w:pPr>
            <w:r w:rsidRPr="00EF0753">
              <w:rPr>
                <w:rFonts w:ascii="Arial" w:hAnsi="Arial" w:cs="Arial"/>
                <w:b/>
                <w:sz w:val="20"/>
              </w:rPr>
              <w:t>Date of first approval</w:t>
            </w:r>
          </w:p>
          <w:p w:rsidR="000E1A96" w:rsidRPr="00EF0753" w:rsidRDefault="000E1A96" w:rsidP="00145D5C">
            <w:pPr>
              <w:ind w:left="0" w:firstLine="0"/>
              <w:rPr>
                <w:rFonts w:ascii="Arial" w:hAnsi="Arial" w:cs="Arial"/>
                <w:sz w:val="16"/>
                <w:szCs w:val="16"/>
              </w:rPr>
            </w:pPr>
            <w:r w:rsidRPr="00EF0753">
              <w:rPr>
                <w:rFonts w:ascii="Arial" w:hAnsi="Arial" w:cs="Arial"/>
                <w:sz w:val="16"/>
                <w:szCs w:val="16"/>
              </w:rPr>
              <w:t xml:space="preserve">Only complete where this is </w:t>
            </w:r>
            <w:r w:rsidRPr="00EF0753">
              <w:rPr>
                <w:rFonts w:ascii="Arial" w:hAnsi="Arial" w:cs="Arial"/>
                <w:sz w:val="16"/>
                <w:szCs w:val="16"/>
                <w:u w:val="single"/>
              </w:rPr>
              <w:t>not</w:t>
            </w:r>
            <w:r w:rsidRPr="00EF0753">
              <w:rPr>
                <w:rFonts w:ascii="Arial" w:hAnsi="Arial" w:cs="Arial"/>
                <w:sz w:val="16"/>
                <w:szCs w:val="16"/>
              </w:rPr>
              <w:t xml:space="preserve"> the first version</w:t>
            </w:r>
          </w:p>
        </w:tc>
        <w:tc>
          <w:tcPr>
            <w:tcW w:w="6546" w:type="dxa"/>
            <w:gridSpan w:val="5"/>
          </w:tcPr>
          <w:p w:rsidR="00145D5C" w:rsidRPr="00EF0753" w:rsidRDefault="00145D5C" w:rsidP="00145D5C">
            <w:pPr>
              <w:ind w:left="0" w:firstLine="0"/>
              <w:rPr>
                <w:rFonts w:ascii="Arial" w:hAnsi="Arial" w:cs="Arial"/>
                <w:sz w:val="20"/>
              </w:rPr>
            </w:pPr>
          </w:p>
        </w:tc>
      </w:tr>
      <w:tr w:rsidR="00145D5C" w:rsidRPr="00EF0753" w:rsidTr="004F229B">
        <w:trPr>
          <w:gridAfter w:val="1"/>
          <w:wAfter w:w="108" w:type="dxa"/>
        </w:trPr>
        <w:tc>
          <w:tcPr>
            <w:tcW w:w="2810" w:type="dxa"/>
            <w:shd w:val="clear" w:color="auto" w:fill="BFBFBF" w:themeFill="background1" w:themeFillShade="BF"/>
          </w:tcPr>
          <w:p w:rsidR="000E1A96" w:rsidRPr="00EF0753" w:rsidRDefault="000E1A96" w:rsidP="000E1A96">
            <w:pPr>
              <w:ind w:left="0" w:firstLine="0"/>
              <w:rPr>
                <w:rFonts w:ascii="Arial" w:hAnsi="Arial" w:cs="Arial"/>
                <w:b/>
                <w:sz w:val="20"/>
              </w:rPr>
            </w:pPr>
            <w:r w:rsidRPr="00EF0753">
              <w:rPr>
                <w:rFonts w:ascii="Arial" w:hAnsi="Arial" w:cs="Arial"/>
                <w:b/>
                <w:sz w:val="20"/>
              </w:rPr>
              <w:t>Date of last revision</w:t>
            </w:r>
          </w:p>
          <w:p w:rsidR="00145D5C" w:rsidRPr="00EF0753" w:rsidRDefault="000E1A96" w:rsidP="000E1A96">
            <w:pPr>
              <w:ind w:left="0" w:firstLine="0"/>
              <w:rPr>
                <w:rFonts w:ascii="Arial" w:hAnsi="Arial" w:cs="Arial"/>
                <w:b/>
                <w:sz w:val="20"/>
              </w:rPr>
            </w:pPr>
            <w:r w:rsidRPr="00EF0753">
              <w:rPr>
                <w:rFonts w:ascii="Arial" w:hAnsi="Arial" w:cs="Arial"/>
                <w:sz w:val="16"/>
                <w:szCs w:val="16"/>
              </w:rPr>
              <w:t xml:space="preserve">Only complete where this is </w:t>
            </w:r>
            <w:r w:rsidRPr="00EF0753">
              <w:rPr>
                <w:rFonts w:ascii="Arial" w:hAnsi="Arial" w:cs="Arial"/>
                <w:sz w:val="16"/>
                <w:szCs w:val="16"/>
                <w:u w:val="single"/>
              </w:rPr>
              <w:t>not</w:t>
            </w:r>
            <w:r w:rsidRPr="00EF0753">
              <w:rPr>
                <w:rFonts w:ascii="Arial" w:hAnsi="Arial" w:cs="Arial"/>
                <w:sz w:val="16"/>
                <w:szCs w:val="16"/>
              </w:rPr>
              <w:t xml:space="preserve"> the first version</w:t>
            </w:r>
          </w:p>
        </w:tc>
        <w:tc>
          <w:tcPr>
            <w:tcW w:w="6546" w:type="dxa"/>
            <w:gridSpan w:val="5"/>
          </w:tcPr>
          <w:p w:rsidR="00145D5C" w:rsidRPr="00EF0753" w:rsidRDefault="00145D5C" w:rsidP="00145D5C">
            <w:pPr>
              <w:ind w:left="0" w:firstLine="0"/>
              <w:rPr>
                <w:rFonts w:ascii="Arial" w:hAnsi="Arial" w:cs="Arial"/>
                <w:sz w:val="20"/>
              </w:rPr>
            </w:pPr>
          </w:p>
        </w:tc>
      </w:tr>
      <w:tr w:rsidR="00145D5C" w:rsidRPr="00EF0753" w:rsidTr="004F229B">
        <w:trPr>
          <w:gridAfter w:val="1"/>
          <w:wAfter w:w="108" w:type="dxa"/>
        </w:trPr>
        <w:tc>
          <w:tcPr>
            <w:tcW w:w="2810" w:type="dxa"/>
            <w:shd w:val="clear" w:color="auto" w:fill="BFBFBF" w:themeFill="background1" w:themeFillShade="BF"/>
          </w:tcPr>
          <w:p w:rsidR="00145D5C" w:rsidRPr="00EF0753" w:rsidRDefault="000E1A96" w:rsidP="00145D5C">
            <w:pPr>
              <w:ind w:left="0" w:firstLine="0"/>
              <w:rPr>
                <w:rFonts w:ascii="Arial" w:hAnsi="Arial" w:cs="Arial"/>
                <w:b/>
                <w:sz w:val="20"/>
              </w:rPr>
            </w:pPr>
            <w:r w:rsidRPr="00EF0753">
              <w:rPr>
                <w:rFonts w:ascii="Arial" w:hAnsi="Arial" w:cs="Arial"/>
                <w:b/>
                <w:sz w:val="20"/>
              </w:rPr>
              <w:t>Date of approval for this version</w:t>
            </w:r>
          </w:p>
        </w:tc>
        <w:tc>
          <w:tcPr>
            <w:tcW w:w="6546" w:type="dxa"/>
            <w:gridSpan w:val="5"/>
          </w:tcPr>
          <w:p w:rsidR="00145D5C" w:rsidRPr="00EF0753" w:rsidRDefault="00145D5C" w:rsidP="00145D5C">
            <w:pPr>
              <w:ind w:left="0" w:firstLine="0"/>
              <w:rPr>
                <w:rFonts w:ascii="Arial" w:hAnsi="Arial" w:cs="Arial"/>
                <w:sz w:val="20"/>
              </w:rPr>
            </w:pPr>
          </w:p>
        </w:tc>
      </w:tr>
      <w:tr w:rsidR="00145D5C" w:rsidRPr="00EF0753" w:rsidTr="004F229B">
        <w:trPr>
          <w:gridAfter w:val="1"/>
          <w:wAfter w:w="108" w:type="dxa"/>
        </w:trPr>
        <w:tc>
          <w:tcPr>
            <w:tcW w:w="2810" w:type="dxa"/>
            <w:shd w:val="clear" w:color="auto" w:fill="BFBFBF" w:themeFill="background1" w:themeFillShade="BF"/>
          </w:tcPr>
          <w:p w:rsidR="00145D5C" w:rsidRPr="00EF0753" w:rsidRDefault="000E1A96" w:rsidP="00145D5C">
            <w:pPr>
              <w:ind w:left="0" w:firstLine="0"/>
              <w:rPr>
                <w:rFonts w:ascii="Arial" w:hAnsi="Arial" w:cs="Arial"/>
                <w:b/>
                <w:sz w:val="20"/>
              </w:rPr>
            </w:pPr>
            <w:r w:rsidRPr="00EF0753">
              <w:rPr>
                <w:rFonts w:ascii="Arial" w:hAnsi="Arial" w:cs="Arial"/>
                <w:b/>
                <w:sz w:val="20"/>
              </w:rPr>
              <w:t>Version number</w:t>
            </w:r>
          </w:p>
        </w:tc>
        <w:tc>
          <w:tcPr>
            <w:tcW w:w="6546" w:type="dxa"/>
            <w:gridSpan w:val="5"/>
          </w:tcPr>
          <w:p w:rsidR="00145D5C" w:rsidRPr="00EF0753" w:rsidRDefault="00B46851" w:rsidP="00145D5C">
            <w:pPr>
              <w:ind w:left="0" w:firstLine="0"/>
              <w:rPr>
                <w:rFonts w:ascii="Arial" w:hAnsi="Arial" w:cs="Arial"/>
                <w:sz w:val="20"/>
              </w:rPr>
            </w:pPr>
            <w:r>
              <w:rPr>
                <w:rFonts w:ascii="Arial" w:hAnsi="Arial" w:cs="Arial"/>
                <w:sz w:val="20"/>
              </w:rPr>
              <w:t>1</w:t>
            </w:r>
          </w:p>
        </w:tc>
      </w:tr>
      <w:tr w:rsidR="00145D5C" w:rsidRPr="00EF0753" w:rsidTr="004F229B">
        <w:trPr>
          <w:gridAfter w:val="1"/>
          <w:wAfter w:w="108" w:type="dxa"/>
        </w:trPr>
        <w:tc>
          <w:tcPr>
            <w:tcW w:w="2810" w:type="dxa"/>
            <w:shd w:val="clear" w:color="auto" w:fill="BFBFBF" w:themeFill="background1" w:themeFillShade="BF"/>
          </w:tcPr>
          <w:p w:rsidR="00145D5C" w:rsidRPr="00EF0753" w:rsidRDefault="000E1A96" w:rsidP="00145D5C">
            <w:pPr>
              <w:ind w:left="0" w:firstLine="0"/>
              <w:rPr>
                <w:rFonts w:ascii="Arial" w:hAnsi="Arial" w:cs="Arial"/>
                <w:sz w:val="20"/>
              </w:rPr>
            </w:pPr>
            <w:r w:rsidRPr="00EF0753">
              <w:rPr>
                <w:rFonts w:ascii="Arial" w:hAnsi="Arial" w:cs="Arial"/>
                <w:b/>
                <w:sz w:val="20"/>
              </w:rPr>
              <w:t>Modules replaced</w:t>
            </w:r>
          </w:p>
          <w:p w:rsidR="000E1A96" w:rsidRPr="00EF0753" w:rsidRDefault="000E1A96" w:rsidP="000E1A96">
            <w:pPr>
              <w:ind w:left="0" w:firstLine="0"/>
              <w:rPr>
                <w:rFonts w:ascii="Arial" w:hAnsi="Arial" w:cs="Arial"/>
                <w:sz w:val="16"/>
                <w:szCs w:val="16"/>
              </w:rPr>
            </w:pPr>
            <w:r w:rsidRPr="00EF0753">
              <w:rPr>
                <w:rFonts w:ascii="Arial" w:hAnsi="Arial" w:cs="Arial"/>
                <w:sz w:val="16"/>
                <w:szCs w:val="16"/>
              </w:rPr>
              <w:t>Specify codes of modules for which this is a replacement</w:t>
            </w:r>
          </w:p>
        </w:tc>
        <w:tc>
          <w:tcPr>
            <w:tcW w:w="6546" w:type="dxa"/>
            <w:gridSpan w:val="5"/>
          </w:tcPr>
          <w:p w:rsidR="00145D5C" w:rsidRPr="00EF0753" w:rsidRDefault="00B46851" w:rsidP="00145D5C">
            <w:pPr>
              <w:ind w:left="0" w:firstLine="0"/>
              <w:rPr>
                <w:rFonts w:ascii="Arial" w:hAnsi="Arial" w:cs="Arial"/>
                <w:sz w:val="20"/>
              </w:rPr>
            </w:pPr>
            <w:r>
              <w:rPr>
                <w:rFonts w:ascii="Arial" w:hAnsi="Arial" w:cs="Arial"/>
                <w:sz w:val="20"/>
              </w:rPr>
              <w:t>MDM02 Cardiac Investigations</w:t>
            </w:r>
          </w:p>
        </w:tc>
      </w:tr>
      <w:tr w:rsidR="00B9610B" w:rsidRPr="00EF0753" w:rsidTr="004F229B">
        <w:tblPrEx>
          <w:tblCellMar>
            <w:top w:w="0" w:type="dxa"/>
            <w:left w:w="0" w:type="dxa"/>
            <w:bottom w:w="0" w:type="dxa"/>
            <w:right w:w="0" w:type="dxa"/>
          </w:tblCellMar>
        </w:tblPrEx>
        <w:tc>
          <w:tcPr>
            <w:tcW w:w="5753" w:type="dxa"/>
            <w:gridSpan w:val="2"/>
            <w:shd w:val="clear" w:color="auto" w:fill="BFBFBF" w:themeFill="background1" w:themeFillShade="BF"/>
          </w:tcPr>
          <w:p w:rsidR="00B9610B" w:rsidRPr="00EF0753" w:rsidRDefault="00B9610B" w:rsidP="00D11D68">
            <w:pPr>
              <w:ind w:left="0" w:firstLine="0"/>
              <w:rPr>
                <w:rFonts w:ascii="Arial" w:hAnsi="Arial" w:cs="Arial"/>
                <w:b/>
                <w:sz w:val="20"/>
              </w:rPr>
            </w:pPr>
            <w:r w:rsidRPr="00EF0753">
              <w:rPr>
                <w:rFonts w:ascii="Arial" w:hAnsi="Arial" w:cs="Arial"/>
                <w:b/>
                <w:sz w:val="20"/>
              </w:rPr>
              <w:t>Available as free-standing module?</w:t>
            </w:r>
          </w:p>
        </w:tc>
        <w:tc>
          <w:tcPr>
            <w:tcW w:w="1442" w:type="dxa"/>
            <w:shd w:val="clear" w:color="auto" w:fill="auto"/>
          </w:tcPr>
          <w:p w:rsidR="00B9610B" w:rsidRPr="00EF0753" w:rsidRDefault="00B9610B" w:rsidP="00D11D68">
            <w:pPr>
              <w:ind w:left="0" w:firstLine="0"/>
              <w:jc w:val="center"/>
              <w:rPr>
                <w:rFonts w:ascii="Arial" w:hAnsi="Arial" w:cs="Arial"/>
                <w:sz w:val="20"/>
              </w:rPr>
            </w:pPr>
            <w:r w:rsidRPr="00EF0753">
              <w:rPr>
                <w:rFonts w:ascii="Arial" w:hAnsi="Arial" w:cs="Arial"/>
                <w:sz w:val="20"/>
              </w:rPr>
              <w:t>Yes</w:t>
            </w:r>
          </w:p>
        </w:tc>
        <w:tc>
          <w:tcPr>
            <w:tcW w:w="362" w:type="dxa"/>
            <w:shd w:val="clear" w:color="auto" w:fill="auto"/>
          </w:tcPr>
          <w:p w:rsidR="00B9610B" w:rsidRPr="00EF0753" w:rsidRDefault="005B2B9E" w:rsidP="00D11D68">
            <w:pPr>
              <w:ind w:left="0" w:firstLine="0"/>
              <w:jc w:val="center"/>
              <w:rPr>
                <w:rFonts w:ascii="Arial" w:hAnsi="Arial" w:cs="Arial"/>
                <w:sz w:val="20"/>
              </w:rPr>
            </w:pPr>
            <w:r>
              <w:rPr>
                <w:rFonts w:ascii="Arial" w:hAnsi="Arial" w:cs="Arial"/>
                <w:sz w:val="20"/>
              </w:rPr>
              <w:t>x</w:t>
            </w:r>
          </w:p>
        </w:tc>
        <w:tc>
          <w:tcPr>
            <w:tcW w:w="1361" w:type="dxa"/>
            <w:shd w:val="clear" w:color="auto" w:fill="auto"/>
          </w:tcPr>
          <w:p w:rsidR="00B9610B" w:rsidRPr="00EF0753" w:rsidRDefault="00B9610B" w:rsidP="00D11D68">
            <w:pPr>
              <w:ind w:left="0" w:firstLine="0"/>
              <w:jc w:val="center"/>
              <w:rPr>
                <w:rFonts w:ascii="Arial" w:hAnsi="Arial" w:cs="Arial"/>
                <w:sz w:val="20"/>
              </w:rPr>
            </w:pPr>
            <w:r w:rsidRPr="00EF0753">
              <w:rPr>
                <w:rFonts w:ascii="Arial" w:hAnsi="Arial" w:cs="Arial"/>
                <w:sz w:val="20"/>
              </w:rPr>
              <w:t>No</w:t>
            </w:r>
          </w:p>
        </w:tc>
        <w:tc>
          <w:tcPr>
            <w:tcW w:w="438" w:type="dxa"/>
            <w:gridSpan w:val="2"/>
            <w:shd w:val="clear" w:color="auto" w:fill="auto"/>
          </w:tcPr>
          <w:p w:rsidR="00B9610B" w:rsidRPr="00EF0753" w:rsidRDefault="00B9610B" w:rsidP="00D11D68">
            <w:pPr>
              <w:ind w:left="0" w:firstLine="0"/>
              <w:jc w:val="center"/>
              <w:rPr>
                <w:rFonts w:ascii="Arial" w:hAnsi="Arial" w:cs="Arial"/>
                <w:sz w:val="20"/>
              </w:rPr>
            </w:pPr>
          </w:p>
        </w:tc>
      </w:tr>
    </w:tbl>
    <w:p w:rsidR="002315B5" w:rsidRPr="00EF0753" w:rsidRDefault="002315B5" w:rsidP="004505F1">
      <w:pPr>
        <w:spacing w:before="100" w:after="100"/>
        <w:ind w:left="0" w:firstLine="0"/>
        <w:rPr>
          <w:rFonts w:cs="Arial"/>
        </w:rPr>
      </w:pPr>
    </w:p>
    <w:sectPr w:rsidR="002315B5" w:rsidRPr="00EF0753" w:rsidSect="009F605B">
      <w:headerReference w:type="even" r:id="rId10"/>
      <w:headerReference w:type="default" r:id="rId11"/>
      <w:footerReference w:type="even" r:id="rId12"/>
      <w:footerReference w:type="default" r:id="rId13"/>
      <w:headerReference w:type="first" r:id="rId14"/>
      <w:footerReference w:type="first" r:id="rId15"/>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16A" w:rsidRPr="009F605B" w:rsidRDefault="0054716A" w:rsidP="009F605B">
      <w:r>
        <w:separator/>
      </w:r>
    </w:p>
  </w:endnote>
  <w:endnote w:type="continuationSeparator" w:id="0">
    <w:p w:rsidR="0054716A" w:rsidRPr="009F605B" w:rsidRDefault="0054716A" w:rsidP="009F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embo">
    <w:altName w:val="Courier"/>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tarfont">
    <w:panose1 w:val="00000400000000000000"/>
    <w:charset w:val="00"/>
    <w:family w:val="auto"/>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6A" w:rsidRDefault="005471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6A" w:rsidRPr="009F605B" w:rsidRDefault="0054716A">
    <w:pPr>
      <w:pStyle w:val="Footer"/>
      <w:rPr>
        <w:rFonts w:ascii="Arial" w:hAnsi="Arial" w:cs="Arial"/>
        <w:sz w:val="16"/>
        <w:szCs w:val="16"/>
      </w:rPr>
    </w:pPr>
    <w:r>
      <w:rPr>
        <w:rFonts w:ascii="Arial" w:hAnsi="Arial" w:cs="Arial"/>
        <w:sz w:val="16"/>
        <w:szCs w:val="16"/>
      </w:rPr>
      <w:t>Module descriptor template:  updated Aug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6A" w:rsidRDefault="00547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16A" w:rsidRPr="009F605B" w:rsidRDefault="0054716A" w:rsidP="009F605B">
      <w:r>
        <w:separator/>
      </w:r>
    </w:p>
  </w:footnote>
  <w:footnote w:type="continuationSeparator" w:id="0">
    <w:p w:rsidR="0054716A" w:rsidRPr="009F605B" w:rsidRDefault="0054716A" w:rsidP="009F605B">
      <w:r>
        <w:continuationSeparator/>
      </w:r>
    </w:p>
  </w:footnote>
  <w:footnote w:id="1">
    <w:p w:rsidR="0054716A" w:rsidRPr="00A32C7F" w:rsidRDefault="0054716A" w:rsidP="00A32C7F">
      <w:pPr>
        <w:pStyle w:val="FootnoteText"/>
        <w:numPr>
          <w:ilvl w:val="0"/>
          <w:numId w:val="0"/>
        </w:numPr>
        <w:rPr>
          <w:rFonts w:ascii="Arial" w:hAnsi="Arial" w:cs="Arial"/>
        </w:rPr>
      </w:pPr>
      <w:r w:rsidRPr="00A32C7F">
        <w:rPr>
          <w:rStyle w:val="FootnoteReference"/>
          <w:rFonts w:ascii="Arial" w:hAnsi="Arial" w:cs="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6A" w:rsidRDefault="005471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6A" w:rsidRDefault="005471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6A" w:rsidRDefault="005471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6B2"/>
    <w:multiLevelType w:val="hybridMultilevel"/>
    <w:tmpl w:val="26DA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14066A"/>
    <w:multiLevelType w:val="hybridMultilevel"/>
    <w:tmpl w:val="768A0482"/>
    <w:lvl w:ilvl="0" w:tplc="0A9C83C4">
      <w:start w:val="1"/>
      <w:numFmt w:val="lowerRoman"/>
      <w:pStyle w:val="Style1"/>
      <w:lvlText w:val="%1."/>
      <w:lvlJc w:val="right"/>
      <w:pPr>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5E50689C"/>
    <w:multiLevelType w:val="hybridMultilevel"/>
    <w:tmpl w:val="E0746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7415E7"/>
    <w:multiLevelType w:val="hybridMultilevel"/>
    <w:tmpl w:val="C47A1F76"/>
    <w:lvl w:ilvl="0" w:tplc="F06ABBE6">
      <w:start w:val="1"/>
      <w:numFmt w:val="lowerRoman"/>
      <w:pStyle w:val="FootnoteText"/>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798701D5"/>
    <w:multiLevelType w:val="hybridMultilevel"/>
    <w:tmpl w:val="05DE8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B5"/>
    <w:rsid w:val="00001F3A"/>
    <w:rsid w:val="00005A21"/>
    <w:rsid w:val="00022F99"/>
    <w:rsid w:val="00035637"/>
    <w:rsid w:val="000576FA"/>
    <w:rsid w:val="000777AE"/>
    <w:rsid w:val="00084142"/>
    <w:rsid w:val="00094C80"/>
    <w:rsid w:val="000951F8"/>
    <w:rsid w:val="000B1D9C"/>
    <w:rsid w:val="000B69C7"/>
    <w:rsid w:val="000E1A96"/>
    <w:rsid w:val="000E620A"/>
    <w:rsid w:val="000F1450"/>
    <w:rsid w:val="00145D5C"/>
    <w:rsid w:val="00151C5A"/>
    <w:rsid w:val="001640D9"/>
    <w:rsid w:val="00185637"/>
    <w:rsid w:val="00185AC8"/>
    <w:rsid w:val="00187790"/>
    <w:rsid w:val="001B5184"/>
    <w:rsid w:val="00201715"/>
    <w:rsid w:val="002214C0"/>
    <w:rsid w:val="002315B5"/>
    <w:rsid w:val="00241BBF"/>
    <w:rsid w:val="00250A73"/>
    <w:rsid w:val="00274881"/>
    <w:rsid w:val="00280083"/>
    <w:rsid w:val="0029533E"/>
    <w:rsid w:val="002A609C"/>
    <w:rsid w:val="002C590F"/>
    <w:rsid w:val="002D0893"/>
    <w:rsid w:val="002D39DD"/>
    <w:rsid w:val="002D7169"/>
    <w:rsid w:val="002E100A"/>
    <w:rsid w:val="002F2D5D"/>
    <w:rsid w:val="002F559C"/>
    <w:rsid w:val="00320B87"/>
    <w:rsid w:val="00323841"/>
    <w:rsid w:val="00351B00"/>
    <w:rsid w:val="00367E12"/>
    <w:rsid w:val="0037192C"/>
    <w:rsid w:val="00381B85"/>
    <w:rsid w:val="00395C56"/>
    <w:rsid w:val="003D0B18"/>
    <w:rsid w:val="003D4309"/>
    <w:rsid w:val="003D4D54"/>
    <w:rsid w:val="003F1A60"/>
    <w:rsid w:val="00447790"/>
    <w:rsid w:val="004505F1"/>
    <w:rsid w:val="00456757"/>
    <w:rsid w:val="00464B53"/>
    <w:rsid w:val="00464F5E"/>
    <w:rsid w:val="004F229B"/>
    <w:rsid w:val="00506AA2"/>
    <w:rsid w:val="005075B5"/>
    <w:rsid w:val="0054716A"/>
    <w:rsid w:val="00557DCC"/>
    <w:rsid w:val="00561284"/>
    <w:rsid w:val="005819BE"/>
    <w:rsid w:val="005B2B9E"/>
    <w:rsid w:val="005C7BEF"/>
    <w:rsid w:val="005E0DE7"/>
    <w:rsid w:val="00631978"/>
    <w:rsid w:val="00631D91"/>
    <w:rsid w:val="00633DE6"/>
    <w:rsid w:val="00644E7A"/>
    <w:rsid w:val="006702A9"/>
    <w:rsid w:val="0067737E"/>
    <w:rsid w:val="006B0EE8"/>
    <w:rsid w:val="006B5098"/>
    <w:rsid w:val="006B702D"/>
    <w:rsid w:val="006D2311"/>
    <w:rsid w:val="006F1BA7"/>
    <w:rsid w:val="006F710B"/>
    <w:rsid w:val="0070764F"/>
    <w:rsid w:val="007128F2"/>
    <w:rsid w:val="00720D6E"/>
    <w:rsid w:val="00726217"/>
    <w:rsid w:val="00745EA8"/>
    <w:rsid w:val="0075476E"/>
    <w:rsid w:val="00755315"/>
    <w:rsid w:val="00774F7E"/>
    <w:rsid w:val="007762A5"/>
    <w:rsid w:val="00781DC0"/>
    <w:rsid w:val="007823DF"/>
    <w:rsid w:val="007E3E55"/>
    <w:rsid w:val="00840294"/>
    <w:rsid w:val="00851021"/>
    <w:rsid w:val="00860FF3"/>
    <w:rsid w:val="008764D2"/>
    <w:rsid w:val="0088165E"/>
    <w:rsid w:val="00890D30"/>
    <w:rsid w:val="00896F76"/>
    <w:rsid w:val="008A1E34"/>
    <w:rsid w:val="008B3DE3"/>
    <w:rsid w:val="008B418B"/>
    <w:rsid w:val="008B7295"/>
    <w:rsid w:val="008C708C"/>
    <w:rsid w:val="008E0DC0"/>
    <w:rsid w:val="008E1836"/>
    <w:rsid w:val="00903570"/>
    <w:rsid w:val="009124CD"/>
    <w:rsid w:val="00945918"/>
    <w:rsid w:val="00957F91"/>
    <w:rsid w:val="00980F46"/>
    <w:rsid w:val="00986E20"/>
    <w:rsid w:val="009D6DD3"/>
    <w:rsid w:val="009E44DD"/>
    <w:rsid w:val="009F605B"/>
    <w:rsid w:val="009F7674"/>
    <w:rsid w:val="00A02274"/>
    <w:rsid w:val="00A2251E"/>
    <w:rsid w:val="00A32C7F"/>
    <w:rsid w:val="00A40C8B"/>
    <w:rsid w:val="00A47EE5"/>
    <w:rsid w:val="00A5505D"/>
    <w:rsid w:val="00A63F04"/>
    <w:rsid w:val="00A64E6C"/>
    <w:rsid w:val="00A759CA"/>
    <w:rsid w:val="00A76FA8"/>
    <w:rsid w:val="00AB14C6"/>
    <w:rsid w:val="00AB1F3D"/>
    <w:rsid w:val="00AD68CB"/>
    <w:rsid w:val="00AF09D9"/>
    <w:rsid w:val="00B04ADD"/>
    <w:rsid w:val="00B33A29"/>
    <w:rsid w:val="00B33B78"/>
    <w:rsid w:val="00B45CB9"/>
    <w:rsid w:val="00B46851"/>
    <w:rsid w:val="00B475CB"/>
    <w:rsid w:val="00B53705"/>
    <w:rsid w:val="00B633A5"/>
    <w:rsid w:val="00B935F8"/>
    <w:rsid w:val="00B9610B"/>
    <w:rsid w:val="00BC1BE8"/>
    <w:rsid w:val="00BD3EBA"/>
    <w:rsid w:val="00C05B56"/>
    <w:rsid w:val="00C13AA2"/>
    <w:rsid w:val="00C1438A"/>
    <w:rsid w:val="00C245EC"/>
    <w:rsid w:val="00C366A3"/>
    <w:rsid w:val="00C47ACD"/>
    <w:rsid w:val="00C71689"/>
    <w:rsid w:val="00C86C7F"/>
    <w:rsid w:val="00CD4AFA"/>
    <w:rsid w:val="00D03A0A"/>
    <w:rsid w:val="00D11D68"/>
    <w:rsid w:val="00D646B2"/>
    <w:rsid w:val="00D71DFF"/>
    <w:rsid w:val="00DB2CE3"/>
    <w:rsid w:val="00DC5757"/>
    <w:rsid w:val="00E073F1"/>
    <w:rsid w:val="00E076AD"/>
    <w:rsid w:val="00E437DF"/>
    <w:rsid w:val="00E81B8E"/>
    <w:rsid w:val="00EB012B"/>
    <w:rsid w:val="00EB10D2"/>
    <w:rsid w:val="00EC3C27"/>
    <w:rsid w:val="00ED209B"/>
    <w:rsid w:val="00EF0753"/>
    <w:rsid w:val="00F00F97"/>
    <w:rsid w:val="00F235AA"/>
    <w:rsid w:val="00F65888"/>
    <w:rsid w:val="00F7315B"/>
    <w:rsid w:val="00F84BA1"/>
    <w:rsid w:val="00F9656D"/>
    <w:rsid w:val="00F9758F"/>
    <w:rsid w:val="00FA3CF1"/>
    <w:rsid w:val="00FA4926"/>
    <w:rsid w:val="00FC0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Title" w:qFormat="1"/>
    <w:lsdException w:name="Subtitle" w:qFormat="1"/>
    <w:lsdException w:name="Strong" w:semiHidden="0" w:unhideWhenUsed="0" w:qFormat="1"/>
    <w:lsdException w:name="Emphasis"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E0DE7"/>
    <w:pPr>
      <w:ind w:left="720" w:hanging="720"/>
    </w:pPr>
    <w:rPr>
      <w:sz w:val="22"/>
      <w:lang w:eastAsia="en-GB"/>
    </w:rPr>
  </w:style>
  <w:style w:type="paragraph" w:styleId="Heading1">
    <w:name w:val="heading 1"/>
    <w:basedOn w:val="Normal"/>
    <w:next w:val="Normal"/>
    <w:link w:val="Heading1Char"/>
    <w:qFormat/>
    <w:rsid w:val="00A2251E"/>
    <w:pPr>
      <w:keepNext/>
      <w:outlineLvl w:val="0"/>
    </w:pPr>
    <w:rPr>
      <w:rFonts w:eastAsiaTheme="majorEastAsia" w:cstheme="majorBidi"/>
      <w:sz w:val="32"/>
      <w:szCs w:val="20"/>
    </w:rPr>
  </w:style>
  <w:style w:type="paragraph" w:styleId="Heading2">
    <w:name w:val="heading 2"/>
    <w:basedOn w:val="Normal"/>
    <w:next w:val="Normal"/>
    <w:link w:val="Heading2Char"/>
    <w:autoRedefine/>
    <w:qFormat/>
    <w:rsid w:val="00C05B56"/>
    <w:pPr>
      <w:keepNext/>
      <w:spacing w:before="100" w:after="100"/>
      <w:ind w:left="0" w:firstLine="0"/>
      <w:outlineLvl w:val="1"/>
    </w:pPr>
    <w:rPr>
      <w:rFonts w:eastAsiaTheme="majorEastAsia" w:cs="Arial"/>
      <w:b/>
      <w:bCs/>
      <w:iCs/>
      <w:szCs w:val="28"/>
    </w:rPr>
  </w:style>
  <w:style w:type="paragraph" w:styleId="Heading3">
    <w:name w:val="heading 3"/>
    <w:basedOn w:val="Normal"/>
    <w:next w:val="Normal"/>
    <w:link w:val="Heading3Char"/>
    <w:qFormat/>
    <w:rsid w:val="002315B5"/>
    <w:pPr>
      <w:keepNext/>
      <w:spacing w:before="100" w:after="100"/>
      <w:ind w:left="0" w:firstLine="0"/>
      <w:outlineLvl w:val="2"/>
    </w:pPr>
    <w:rPr>
      <w:rFonts w:eastAsiaTheme="majorEastAsia" w:cs="Arial"/>
      <w:b/>
      <w:bCs/>
      <w:sz w:val="20"/>
      <w:szCs w:val="26"/>
    </w:rPr>
  </w:style>
  <w:style w:type="paragraph" w:styleId="Heading4">
    <w:name w:val="heading 4"/>
    <w:basedOn w:val="Normal"/>
    <w:next w:val="Normal"/>
    <w:link w:val="Heading4Char"/>
    <w:semiHidden/>
    <w:unhideWhenUsed/>
    <w:qFormat/>
    <w:rsid w:val="00A225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5B56"/>
    <w:rPr>
      <w:rFonts w:eastAsiaTheme="majorEastAsia" w:cs="Arial"/>
      <w:b/>
      <w:bCs/>
      <w:iCs/>
      <w:sz w:val="22"/>
      <w:szCs w:val="28"/>
      <w:lang w:eastAsia="en-GB"/>
    </w:rPr>
  </w:style>
  <w:style w:type="character" w:customStyle="1" w:styleId="Heading1Char">
    <w:name w:val="Heading 1 Char"/>
    <w:basedOn w:val="DefaultParagraphFont"/>
    <w:link w:val="Heading1"/>
    <w:rsid w:val="00A2251E"/>
    <w:rPr>
      <w:rFonts w:eastAsiaTheme="majorEastAsia" w:cstheme="majorBidi"/>
      <w:sz w:val="32"/>
      <w:szCs w:val="20"/>
      <w:lang w:eastAsia="en-GB"/>
    </w:rPr>
  </w:style>
  <w:style w:type="character" w:customStyle="1" w:styleId="Heading3Char">
    <w:name w:val="Heading 3 Char"/>
    <w:basedOn w:val="DefaultParagraphFont"/>
    <w:link w:val="Heading3"/>
    <w:rsid w:val="002315B5"/>
    <w:rPr>
      <w:rFonts w:eastAsiaTheme="majorEastAsia" w:cs="Arial"/>
      <w:b/>
      <w:bCs/>
      <w:sz w:val="20"/>
      <w:szCs w:val="26"/>
      <w:lang w:eastAsia="en-GB"/>
    </w:rPr>
  </w:style>
  <w:style w:type="paragraph" w:styleId="FootnoteText">
    <w:name w:val="footnote text"/>
    <w:basedOn w:val="Normal"/>
    <w:link w:val="FootnoteTextChar"/>
    <w:semiHidden/>
    <w:rsid w:val="00A2251E"/>
    <w:pPr>
      <w:numPr>
        <w:numId w:val="1"/>
      </w:numPr>
    </w:pPr>
    <w:rPr>
      <w:rFonts w:ascii="Bembo" w:hAnsi="Bembo"/>
      <w:szCs w:val="20"/>
    </w:rPr>
  </w:style>
  <w:style w:type="character" w:customStyle="1" w:styleId="FootnoteTextChar">
    <w:name w:val="Footnote Text Char"/>
    <w:basedOn w:val="DefaultParagraphFont"/>
    <w:link w:val="FootnoteText"/>
    <w:semiHidden/>
    <w:rsid w:val="00A2251E"/>
    <w:rPr>
      <w:rFonts w:ascii="Bembo" w:hAnsi="Bembo" w:cs="Times New Roman"/>
      <w:szCs w:val="20"/>
      <w:lang w:eastAsia="en-GB"/>
    </w:rPr>
  </w:style>
  <w:style w:type="paragraph" w:styleId="Footer">
    <w:name w:val="footer"/>
    <w:basedOn w:val="Normal"/>
    <w:link w:val="FooterChar"/>
    <w:rsid w:val="00A2251E"/>
    <w:pPr>
      <w:tabs>
        <w:tab w:val="center" w:pos="4320"/>
        <w:tab w:val="right" w:pos="8640"/>
      </w:tabs>
    </w:pPr>
    <w:rPr>
      <w:rFonts w:ascii="Bembo" w:hAnsi="Bembo" w:cstheme="minorBidi"/>
      <w:szCs w:val="20"/>
    </w:rPr>
  </w:style>
  <w:style w:type="character" w:customStyle="1" w:styleId="FooterChar">
    <w:name w:val="Footer Char"/>
    <w:basedOn w:val="DefaultParagraphFont"/>
    <w:link w:val="Footer"/>
    <w:rsid w:val="00A2251E"/>
    <w:rPr>
      <w:rFonts w:ascii="Bembo" w:hAnsi="Bembo"/>
      <w:szCs w:val="20"/>
      <w:lang w:eastAsia="en-GB"/>
    </w:rPr>
  </w:style>
  <w:style w:type="paragraph" w:styleId="Header">
    <w:name w:val="header"/>
    <w:basedOn w:val="Normal"/>
    <w:link w:val="HeaderChar"/>
    <w:rsid w:val="00A2251E"/>
    <w:pPr>
      <w:tabs>
        <w:tab w:val="center" w:pos="4153"/>
        <w:tab w:val="right" w:pos="8306"/>
      </w:tabs>
    </w:pPr>
    <w:rPr>
      <w:rFonts w:cs="Arial"/>
    </w:rPr>
  </w:style>
  <w:style w:type="character" w:customStyle="1" w:styleId="HeaderChar">
    <w:name w:val="Header Char"/>
    <w:basedOn w:val="DefaultParagraphFont"/>
    <w:link w:val="Header"/>
    <w:rsid w:val="00A2251E"/>
    <w:rPr>
      <w:rFonts w:cs="Arial"/>
      <w:sz w:val="24"/>
      <w:szCs w:val="24"/>
      <w:lang w:eastAsia="en-GB"/>
    </w:rPr>
  </w:style>
  <w:style w:type="paragraph" w:customStyle="1" w:styleId="Normalblocktext">
    <w:name w:val="Normal block text"/>
    <w:basedOn w:val="Normal"/>
    <w:qFormat/>
    <w:rsid w:val="00A2251E"/>
  </w:style>
  <w:style w:type="character" w:customStyle="1" w:styleId="Heading4Char">
    <w:name w:val="Heading 4 Char"/>
    <w:basedOn w:val="DefaultParagraphFont"/>
    <w:link w:val="Heading4"/>
    <w:semiHidden/>
    <w:rsid w:val="00A2251E"/>
    <w:rPr>
      <w:rFonts w:cs="Times New Roman"/>
      <w:b/>
      <w:bCs/>
      <w:sz w:val="28"/>
      <w:szCs w:val="28"/>
      <w:lang w:eastAsia="en-GB"/>
    </w:rPr>
  </w:style>
  <w:style w:type="paragraph" w:styleId="CommentText">
    <w:name w:val="annotation text"/>
    <w:basedOn w:val="Normal"/>
    <w:link w:val="CommentTextChar"/>
    <w:semiHidden/>
    <w:rsid w:val="00A2251E"/>
    <w:rPr>
      <w:sz w:val="20"/>
      <w:szCs w:val="20"/>
    </w:rPr>
  </w:style>
  <w:style w:type="character" w:customStyle="1" w:styleId="CommentTextChar">
    <w:name w:val="Comment Text Char"/>
    <w:basedOn w:val="DefaultParagraphFont"/>
    <w:link w:val="CommentText"/>
    <w:semiHidden/>
    <w:rsid w:val="00A2251E"/>
    <w:rPr>
      <w:rFonts w:cs="Times New Roman"/>
      <w:sz w:val="20"/>
      <w:szCs w:val="20"/>
      <w:lang w:eastAsia="en-GB"/>
    </w:rPr>
  </w:style>
  <w:style w:type="character" w:styleId="FootnoteReference">
    <w:name w:val="footnote reference"/>
    <w:basedOn w:val="DefaultParagraphFont"/>
    <w:semiHidden/>
    <w:rsid w:val="00A2251E"/>
    <w:rPr>
      <w:position w:val="6"/>
      <w:sz w:val="16"/>
    </w:rPr>
  </w:style>
  <w:style w:type="character" w:styleId="CommentReference">
    <w:name w:val="annotation reference"/>
    <w:basedOn w:val="DefaultParagraphFont"/>
    <w:semiHidden/>
    <w:rsid w:val="00A2251E"/>
    <w:rPr>
      <w:sz w:val="16"/>
      <w:szCs w:val="16"/>
    </w:rPr>
  </w:style>
  <w:style w:type="character" w:styleId="PageNumber">
    <w:name w:val="page number"/>
    <w:basedOn w:val="DefaultParagraphFont"/>
    <w:rsid w:val="00A2251E"/>
  </w:style>
  <w:style w:type="character" w:styleId="EndnoteReference">
    <w:name w:val="endnote reference"/>
    <w:basedOn w:val="DefaultParagraphFont"/>
    <w:semiHidden/>
    <w:rsid w:val="00A2251E"/>
    <w:rPr>
      <w:vertAlign w:val="superscript"/>
    </w:rPr>
  </w:style>
  <w:style w:type="paragraph" w:styleId="EndnoteText">
    <w:name w:val="endnote text"/>
    <w:basedOn w:val="Normal"/>
    <w:link w:val="EndnoteTextChar"/>
    <w:semiHidden/>
    <w:rsid w:val="00A2251E"/>
    <w:rPr>
      <w:sz w:val="18"/>
      <w:szCs w:val="20"/>
    </w:rPr>
  </w:style>
  <w:style w:type="character" w:customStyle="1" w:styleId="EndnoteTextChar">
    <w:name w:val="Endnote Text Char"/>
    <w:basedOn w:val="DefaultParagraphFont"/>
    <w:link w:val="EndnoteText"/>
    <w:semiHidden/>
    <w:rsid w:val="00A2251E"/>
    <w:rPr>
      <w:rFonts w:cs="Times New Roman"/>
      <w:sz w:val="18"/>
      <w:szCs w:val="20"/>
      <w:lang w:eastAsia="en-GB"/>
    </w:rPr>
  </w:style>
  <w:style w:type="paragraph" w:styleId="BodyText">
    <w:name w:val="Body Text"/>
    <w:basedOn w:val="Normal"/>
    <w:link w:val="BodyTextChar"/>
    <w:semiHidden/>
    <w:unhideWhenUsed/>
    <w:rsid w:val="00A2251E"/>
    <w:pPr>
      <w:ind w:right="-430"/>
    </w:pPr>
    <w:rPr>
      <w:rFonts w:ascii="Times" w:hAnsi="Times"/>
      <w:sz w:val="20"/>
      <w:szCs w:val="20"/>
    </w:rPr>
  </w:style>
  <w:style w:type="character" w:customStyle="1" w:styleId="BodyTextChar">
    <w:name w:val="Body Text Char"/>
    <w:basedOn w:val="DefaultParagraphFont"/>
    <w:link w:val="BodyText"/>
    <w:semiHidden/>
    <w:rsid w:val="00A2251E"/>
    <w:rPr>
      <w:rFonts w:ascii="Times" w:hAnsi="Times" w:cs="Times New Roman"/>
      <w:sz w:val="20"/>
      <w:szCs w:val="20"/>
      <w:lang w:eastAsia="en-GB"/>
    </w:rPr>
  </w:style>
  <w:style w:type="paragraph" w:styleId="BodyTextIndent">
    <w:name w:val="Body Text Indent"/>
    <w:basedOn w:val="Normal"/>
    <w:link w:val="BodyTextIndentChar"/>
    <w:semiHidden/>
    <w:unhideWhenUsed/>
    <w:rsid w:val="00A2251E"/>
    <w:pPr>
      <w:spacing w:after="120"/>
      <w:ind w:left="283"/>
    </w:pPr>
  </w:style>
  <w:style w:type="character" w:customStyle="1" w:styleId="BodyTextIndentChar">
    <w:name w:val="Body Text Indent Char"/>
    <w:basedOn w:val="DefaultParagraphFont"/>
    <w:link w:val="BodyTextIndent"/>
    <w:semiHidden/>
    <w:rsid w:val="00A2251E"/>
    <w:rPr>
      <w:rFonts w:cs="Times New Roman"/>
      <w:sz w:val="24"/>
      <w:szCs w:val="24"/>
      <w:lang w:eastAsia="en-GB"/>
    </w:rPr>
  </w:style>
  <w:style w:type="paragraph" w:styleId="BodyTextIndent2">
    <w:name w:val="Body Text Indent 2"/>
    <w:basedOn w:val="Normal"/>
    <w:link w:val="BodyTextIndent2Char"/>
    <w:semiHidden/>
    <w:unhideWhenUsed/>
    <w:rsid w:val="00A2251E"/>
    <w:pPr>
      <w:spacing w:after="120" w:line="480" w:lineRule="auto"/>
      <w:ind w:left="283"/>
    </w:pPr>
  </w:style>
  <w:style w:type="character" w:customStyle="1" w:styleId="BodyTextIndent2Char">
    <w:name w:val="Body Text Indent 2 Char"/>
    <w:basedOn w:val="DefaultParagraphFont"/>
    <w:link w:val="BodyTextIndent2"/>
    <w:semiHidden/>
    <w:rsid w:val="00A2251E"/>
    <w:rPr>
      <w:rFonts w:cs="Times New Roman"/>
      <w:sz w:val="24"/>
      <w:szCs w:val="24"/>
      <w:lang w:eastAsia="en-GB"/>
    </w:rPr>
  </w:style>
  <w:style w:type="paragraph" w:styleId="BlockText">
    <w:name w:val="Block Text"/>
    <w:basedOn w:val="Normal"/>
    <w:link w:val="BlockTextChar"/>
    <w:autoRedefine/>
    <w:rsid w:val="002214C0"/>
    <w:pPr>
      <w:widowControl w:val="0"/>
      <w:spacing w:line="240" w:lineRule="atLeast"/>
      <w:ind w:right="-540"/>
    </w:pPr>
    <w:rPr>
      <w:sz w:val="20"/>
      <w:szCs w:val="20"/>
    </w:rPr>
  </w:style>
  <w:style w:type="character" w:styleId="Hyperlink">
    <w:name w:val="Hyperlink"/>
    <w:basedOn w:val="DefaultParagraphFont"/>
    <w:semiHidden/>
    <w:unhideWhenUsed/>
    <w:rsid w:val="00A2251E"/>
    <w:rPr>
      <w:color w:val="0000FF"/>
      <w:u w:val="single"/>
    </w:rPr>
  </w:style>
  <w:style w:type="character" w:styleId="FollowedHyperlink">
    <w:name w:val="FollowedHyperlink"/>
    <w:basedOn w:val="DefaultParagraphFont"/>
    <w:semiHidden/>
    <w:unhideWhenUsed/>
    <w:rsid w:val="00A2251E"/>
    <w:rPr>
      <w:color w:val="800080"/>
      <w:u w:val="single"/>
    </w:rPr>
  </w:style>
  <w:style w:type="character" w:styleId="Strong">
    <w:name w:val="Strong"/>
    <w:basedOn w:val="DefaultParagraphFont"/>
    <w:unhideWhenUsed/>
    <w:qFormat/>
    <w:rsid w:val="00A2251E"/>
    <w:rPr>
      <w:b/>
      <w:bCs/>
    </w:rPr>
  </w:style>
  <w:style w:type="paragraph" w:styleId="NormalWeb">
    <w:name w:val="Normal (Web)"/>
    <w:basedOn w:val="Normal"/>
    <w:semiHidden/>
    <w:unhideWhenUsed/>
    <w:rsid w:val="00A2251E"/>
    <w:pPr>
      <w:spacing w:before="100" w:beforeAutospacing="1" w:after="100" w:afterAutospacing="1"/>
    </w:pPr>
  </w:style>
  <w:style w:type="paragraph" w:styleId="BalloonText">
    <w:name w:val="Balloon Text"/>
    <w:basedOn w:val="Normal"/>
    <w:link w:val="BalloonTextChar"/>
    <w:semiHidden/>
    <w:rsid w:val="00A2251E"/>
    <w:rPr>
      <w:rFonts w:ascii="Tahoma" w:hAnsi="Tahoma" w:cs="Tahoma"/>
      <w:sz w:val="16"/>
      <w:szCs w:val="16"/>
    </w:rPr>
  </w:style>
  <w:style w:type="character" w:customStyle="1" w:styleId="BalloonTextChar">
    <w:name w:val="Balloon Text Char"/>
    <w:basedOn w:val="DefaultParagraphFont"/>
    <w:link w:val="BalloonText"/>
    <w:semiHidden/>
    <w:rsid w:val="00A2251E"/>
    <w:rPr>
      <w:rFonts w:ascii="Tahoma" w:hAnsi="Tahoma" w:cs="Tahoma"/>
      <w:sz w:val="16"/>
      <w:szCs w:val="16"/>
      <w:lang w:eastAsia="en-GB"/>
    </w:rPr>
  </w:style>
  <w:style w:type="table" w:styleId="TableGrid">
    <w:name w:val="Table Grid"/>
    <w:basedOn w:val="TableNormal"/>
    <w:rsid w:val="00A2251E"/>
    <w:rPr>
      <w:rFonts w:ascii="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nhideWhenUsed/>
    <w:qFormat/>
    <w:rsid w:val="00A2251E"/>
  </w:style>
  <w:style w:type="paragraph" w:customStyle="1" w:styleId="heading30">
    <w:name w:val="heading3"/>
    <w:basedOn w:val="Normal"/>
    <w:semiHidden/>
    <w:unhideWhenUsed/>
    <w:rsid w:val="00A2251E"/>
    <w:rPr>
      <w:b/>
      <w:bCs/>
    </w:rPr>
  </w:style>
  <w:style w:type="character" w:customStyle="1" w:styleId="heading31">
    <w:name w:val="heading31"/>
    <w:basedOn w:val="DefaultParagraphFont"/>
    <w:semiHidden/>
    <w:unhideWhenUsed/>
    <w:rsid w:val="00A2251E"/>
    <w:rPr>
      <w:b/>
      <w:bCs/>
      <w:sz w:val="24"/>
      <w:szCs w:val="24"/>
    </w:rPr>
  </w:style>
  <w:style w:type="paragraph" w:customStyle="1" w:styleId="Logo">
    <w:name w:val="Logo"/>
    <w:basedOn w:val="Normal"/>
    <w:unhideWhenUsed/>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semiHidden/>
    <w:unhideWhenUsed/>
    <w:rsid w:val="00A2251E"/>
  </w:style>
  <w:style w:type="paragraph" w:customStyle="1" w:styleId="Style1">
    <w:name w:val="Style1"/>
    <w:basedOn w:val="BlockText"/>
    <w:semiHidden/>
    <w:unhideWhenUsed/>
    <w:qFormat/>
    <w:rsid w:val="00A2251E"/>
    <w:pPr>
      <w:numPr>
        <w:numId w:val="2"/>
      </w:numPr>
    </w:pPr>
    <w:rPr>
      <w:rFonts w:cs="Arial"/>
    </w:rPr>
  </w:style>
  <w:style w:type="paragraph" w:customStyle="1" w:styleId="Normalindentedtext">
    <w:name w:val="Normal indented text"/>
    <w:basedOn w:val="Normal"/>
    <w:qFormat/>
    <w:rsid w:val="00A2251E"/>
  </w:style>
  <w:style w:type="character" w:customStyle="1" w:styleId="BlockTextChar">
    <w:name w:val="Block Text Char"/>
    <w:basedOn w:val="DefaultParagraphFont"/>
    <w:link w:val="BlockText"/>
    <w:rsid w:val="002214C0"/>
    <w:rPr>
      <w:sz w:val="20"/>
      <w:szCs w:val="20"/>
      <w:lang w:eastAsia="en-GB"/>
    </w:rPr>
  </w:style>
  <w:style w:type="paragraph" w:customStyle="1" w:styleId="Bodytext0">
    <w:name w:val="Bodytext"/>
    <w:basedOn w:val="Normal"/>
    <w:rsid w:val="005B2B9E"/>
    <w:pPr>
      <w:spacing w:after="300" w:line="300" w:lineRule="exact"/>
      <w:ind w:left="2540" w:firstLine="0"/>
    </w:pPr>
    <w:rPr>
      <w:rFonts w:ascii="Palatino" w:hAnsi="Palatino"/>
      <w:sz w:val="20"/>
      <w:szCs w:val="20"/>
    </w:rPr>
  </w:style>
  <w:style w:type="paragraph" w:customStyle="1" w:styleId="Standard">
    <w:name w:val="Standard"/>
    <w:rsid w:val="005B2B9E"/>
    <w:pPr>
      <w:suppressAutoHyphens/>
      <w:autoSpaceDN w:val="0"/>
      <w:spacing w:after="200" w:line="276" w:lineRule="auto"/>
      <w:textAlignment w:val="baseline"/>
    </w:pPr>
    <w:rPr>
      <w:rFonts w:ascii="Tahoma" w:eastAsia="Arial Unicode MS" w:hAnsi="Tahoma" w:cs="Calibri"/>
      <w:kern w:val="3"/>
    </w:rPr>
  </w:style>
  <w:style w:type="paragraph" w:styleId="NoSpacing">
    <w:name w:val="No Spacing"/>
    <w:uiPriority w:val="1"/>
    <w:qFormat/>
    <w:rsid w:val="009F7674"/>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Title" w:qFormat="1"/>
    <w:lsdException w:name="Subtitle" w:qFormat="1"/>
    <w:lsdException w:name="Strong" w:semiHidden="0" w:unhideWhenUsed="0" w:qFormat="1"/>
    <w:lsdException w:name="Emphasis"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E0DE7"/>
    <w:pPr>
      <w:ind w:left="720" w:hanging="720"/>
    </w:pPr>
    <w:rPr>
      <w:sz w:val="22"/>
      <w:lang w:eastAsia="en-GB"/>
    </w:rPr>
  </w:style>
  <w:style w:type="paragraph" w:styleId="Heading1">
    <w:name w:val="heading 1"/>
    <w:basedOn w:val="Normal"/>
    <w:next w:val="Normal"/>
    <w:link w:val="Heading1Char"/>
    <w:qFormat/>
    <w:rsid w:val="00A2251E"/>
    <w:pPr>
      <w:keepNext/>
      <w:outlineLvl w:val="0"/>
    </w:pPr>
    <w:rPr>
      <w:rFonts w:eastAsiaTheme="majorEastAsia" w:cstheme="majorBidi"/>
      <w:sz w:val="32"/>
      <w:szCs w:val="20"/>
    </w:rPr>
  </w:style>
  <w:style w:type="paragraph" w:styleId="Heading2">
    <w:name w:val="heading 2"/>
    <w:basedOn w:val="Normal"/>
    <w:next w:val="Normal"/>
    <w:link w:val="Heading2Char"/>
    <w:autoRedefine/>
    <w:qFormat/>
    <w:rsid w:val="00C05B56"/>
    <w:pPr>
      <w:keepNext/>
      <w:spacing w:before="100" w:after="100"/>
      <w:ind w:left="0" w:firstLine="0"/>
      <w:outlineLvl w:val="1"/>
    </w:pPr>
    <w:rPr>
      <w:rFonts w:eastAsiaTheme="majorEastAsia" w:cs="Arial"/>
      <w:b/>
      <w:bCs/>
      <w:iCs/>
      <w:szCs w:val="28"/>
    </w:rPr>
  </w:style>
  <w:style w:type="paragraph" w:styleId="Heading3">
    <w:name w:val="heading 3"/>
    <w:basedOn w:val="Normal"/>
    <w:next w:val="Normal"/>
    <w:link w:val="Heading3Char"/>
    <w:qFormat/>
    <w:rsid w:val="002315B5"/>
    <w:pPr>
      <w:keepNext/>
      <w:spacing w:before="100" w:after="100"/>
      <w:ind w:left="0" w:firstLine="0"/>
      <w:outlineLvl w:val="2"/>
    </w:pPr>
    <w:rPr>
      <w:rFonts w:eastAsiaTheme="majorEastAsia" w:cs="Arial"/>
      <w:b/>
      <w:bCs/>
      <w:sz w:val="20"/>
      <w:szCs w:val="26"/>
    </w:rPr>
  </w:style>
  <w:style w:type="paragraph" w:styleId="Heading4">
    <w:name w:val="heading 4"/>
    <w:basedOn w:val="Normal"/>
    <w:next w:val="Normal"/>
    <w:link w:val="Heading4Char"/>
    <w:semiHidden/>
    <w:unhideWhenUsed/>
    <w:qFormat/>
    <w:rsid w:val="00A225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5B56"/>
    <w:rPr>
      <w:rFonts w:eastAsiaTheme="majorEastAsia" w:cs="Arial"/>
      <w:b/>
      <w:bCs/>
      <w:iCs/>
      <w:sz w:val="22"/>
      <w:szCs w:val="28"/>
      <w:lang w:eastAsia="en-GB"/>
    </w:rPr>
  </w:style>
  <w:style w:type="character" w:customStyle="1" w:styleId="Heading1Char">
    <w:name w:val="Heading 1 Char"/>
    <w:basedOn w:val="DefaultParagraphFont"/>
    <w:link w:val="Heading1"/>
    <w:rsid w:val="00A2251E"/>
    <w:rPr>
      <w:rFonts w:eastAsiaTheme="majorEastAsia" w:cstheme="majorBidi"/>
      <w:sz w:val="32"/>
      <w:szCs w:val="20"/>
      <w:lang w:eastAsia="en-GB"/>
    </w:rPr>
  </w:style>
  <w:style w:type="character" w:customStyle="1" w:styleId="Heading3Char">
    <w:name w:val="Heading 3 Char"/>
    <w:basedOn w:val="DefaultParagraphFont"/>
    <w:link w:val="Heading3"/>
    <w:rsid w:val="002315B5"/>
    <w:rPr>
      <w:rFonts w:eastAsiaTheme="majorEastAsia" w:cs="Arial"/>
      <w:b/>
      <w:bCs/>
      <w:sz w:val="20"/>
      <w:szCs w:val="26"/>
      <w:lang w:eastAsia="en-GB"/>
    </w:rPr>
  </w:style>
  <w:style w:type="paragraph" w:styleId="FootnoteText">
    <w:name w:val="footnote text"/>
    <w:basedOn w:val="Normal"/>
    <w:link w:val="FootnoteTextChar"/>
    <w:semiHidden/>
    <w:rsid w:val="00A2251E"/>
    <w:pPr>
      <w:numPr>
        <w:numId w:val="1"/>
      </w:numPr>
    </w:pPr>
    <w:rPr>
      <w:rFonts w:ascii="Bembo" w:hAnsi="Bembo"/>
      <w:szCs w:val="20"/>
    </w:rPr>
  </w:style>
  <w:style w:type="character" w:customStyle="1" w:styleId="FootnoteTextChar">
    <w:name w:val="Footnote Text Char"/>
    <w:basedOn w:val="DefaultParagraphFont"/>
    <w:link w:val="FootnoteText"/>
    <w:semiHidden/>
    <w:rsid w:val="00A2251E"/>
    <w:rPr>
      <w:rFonts w:ascii="Bembo" w:hAnsi="Bembo" w:cs="Times New Roman"/>
      <w:szCs w:val="20"/>
      <w:lang w:eastAsia="en-GB"/>
    </w:rPr>
  </w:style>
  <w:style w:type="paragraph" w:styleId="Footer">
    <w:name w:val="footer"/>
    <w:basedOn w:val="Normal"/>
    <w:link w:val="FooterChar"/>
    <w:rsid w:val="00A2251E"/>
    <w:pPr>
      <w:tabs>
        <w:tab w:val="center" w:pos="4320"/>
        <w:tab w:val="right" w:pos="8640"/>
      </w:tabs>
    </w:pPr>
    <w:rPr>
      <w:rFonts w:ascii="Bembo" w:hAnsi="Bembo" w:cstheme="minorBidi"/>
      <w:szCs w:val="20"/>
    </w:rPr>
  </w:style>
  <w:style w:type="character" w:customStyle="1" w:styleId="FooterChar">
    <w:name w:val="Footer Char"/>
    <w:basedOn w:val="DefaultParagraphFont"/>
    <w:link w:val="Footer"/>
    <w:rsid w:val="00A2251E"/>
    <w:rPr>
      <w:rFonts w:ascii="Bembo" w:hAnsi="Bembo"/>
      <w:szCs w:val="20"/>
      <w:lang w:eastAsia="en-GB"/>
    </w:rPr>
  </w:style>
  <w:style w:type="paragraph" w:styleId="Header">
    <w:name w:val="header"/>
    <w:basedOn w:val="Normal"/>
    <w:link w:val="HeaderChar"/>
    <w:rsid w:val="00A2251E"/>
    <w:pPr>
      <w:tabs>
        <w:tab w:val="center" w:pos="4153"/>
        <w:tab w:val="right" w:pos="8306"/>
      </w:tabs>
    </w:pPr>
    <w:rPr>
      <w:rFonts w:cs="Arial"/>
    </w:rPr>
  </w:style>
  <w:style w:type="character" w:customStyle="1" w:styleId="HeaderChar">
    <w:name w:val="Header Char"/>
    <w:basedOn w:val="DefaultParagraphFont"/>
    <w:link w:val="Header"/>
    <w:rsid w:val="00A2251E"/>
    <w:rPr>
      <w:rFonts w:cs="Arial"/>
      <w:sz w:val="24"/>
      <w:szCs w:val="24"/>
      <w:lang w:eastAsia="en-GB"/>
    </w:rPr>
  </w:style>
  <w:style w:type="paragraph" w:customStyle="1" w:styleId="Normalblocktext">
    <w:name w:val="Normal block text"/>
    <w:basedOn w:val="Normal"/>
    <w:qFormat/>
    <w:rsid w:val="00A2251E"/>
  </w:style>
  <w:style w:type="character" w:customStyle="1" w:styleId="Heading4Char">
    <w:name w:val="Heading 4 Char"/>
    <w:basedOn w:val="DefaultParagraphFont"/>
    <w:link w:val="Heading4"/>
    <w:semiHidden/>
    <w:rsid w:val="00A2251E"/>
    <w:rPr>
      <w:rFonts w:cs="Times New Roman"/>
      <w:b/>
      <w:bCs/>
      <w:sz w:val="28"/>
      <w:szCs w:val="28"/>
      <w:lang w:eastAsia="en-GB"/>
    </w:rPr>
  </w:style>
  <w:style w:type="paragraph" w:styleId="CommentText">
    <w:name w:val="annotation text"/>
    <w:basedOn w:val="Normal"/>
    <w:link w:val="CommentTextChar"/>
    <w:semiHidden/>
    <w:rsid w:val="00A2251E"/>
    <w:rPr>
      <w:sz w:val="20"/>
      <w:szCs w:val="20"/>
    </w:rPr>
  </w:style>
  <w:style w:type="character" w:customStyle="1" w:styleId="CommentTextChar">
    <w:name w:val="Comment Text Char"/>
    <w:basedOn w:val="DefaultParagraphFont"/>
    <w:link w:val="CommentText"/>
    <w:semiHidden/>
    <w:rsid w:val="00A2251E"/>
    <w:rPr>
      <w:rFonts w:cs="Times New Roman"/>
      <w:sz w:val="20"/>
      <w:szCs w:val="20"/>
      <w:lang w:eastAsia="en-GB"/>
    </w:rPr>
  </w:style>
  <w:style w:type="character" w:styleId="FootnoteReference">
    <w:name w:val="footnote reference"/>
    <w:basedOn w:val="DefaultParagraphFont"/>
    <w:semiHidden/>
    <w:rsid w:val="00A2251E"/>
    <w:rPr>
      <w:position w:val="6"/>
      <w:sz w:val="16"/>
    </w:rPr>
  </w:style>
  <w:style w:type="character" w:styleId="CommentReference">
    <w:name w:val="annotation reference"/>
    <w:basedOn w:val="DefaultParagraphFont"/>
    <w:semiHidden/>
    <w:rsid w:val="00A2251E"/>
    <w:rPr>
      <w:sz w:val="16"/>
      <w:szCs w:val="16"/>
    </w:rPr>
  </w:style>
  <w:style w:type="character" w:styleId="PageNumber">
    <w:name w:val="page number"/>
    <w:basedOn w:val="DefaultParagraphFont"/>
    <w:rsid w:val="00A2251E"/>
  </w:style>
  <w:style w:type="character" w:styleId="EndnoteReference">
    <w:name w:val="endnote reference"/>
    <w:basedOn w:val="DefaultParagraphFont"/>
    <w:semiHidden/>
    <w:rsid w:val="00A2251E"/>
    <w:rPr>
      <w:vertAlign w:val="superscript"/>
    </w:rPr>
  </w:style>
  <w:style w:type="paragraph" w:styleId="EndnoteText">
    <w:name w:val="endnote text"/>
    <w:basedOn w:val="Normal"/>
    <w:link w:val="EndnoteTextChar"/>
    <w:semiHidden/>
    <w:rsid w:val="00A2251E"/>
    <w:rPr>
      <w:sz w:val="18"/>
      <w:szCs w:val="20"/>
    </w:rPr>
  </w:style>
  <w:style w:type="character" w:customStyle="1" w:styleId="EndnoteTextChar">
    <w:name w:val="Endnote Text Char"/>
    <w:basedOn w:val="DefaultParagraphFont"/>
    <w:link w:val="EndnoteText"/>
    <w:semiHidden/>
    <w:rsid w:val="00A2251E"/>
    <w:rPr>
      <w:rFonts w:cs="Times New Roman"/>
      <w:sz w:val="18"/>
      <w:szCs w:val="20"/>
      <w:lang w:eastAsia="en-GB"/>
    </w:rPr>
  </w:style>
  <w:style w:type="paragraph" w:styleId="BodyText">
    <w:name w:val="Body Text"/>
    <w:basedOn w:val="Normal"/>
    <w:link w:val="BodyTextChar"/>
    <w:semiHidden/>
    <w:unhideWhenUsed/>
    <w:rsid w:val="00A2251E"/>
    <w:pPr>
      <w:ind w:right="-430"/>
    </w:pPr>
    <w:rPr>
      <w:rFonts w:ascii="Times" w:hAnsi="Times"/>
      <w:sz w:val="20"/>
      <w:szCs w:val="20"/>
    </w:rPr>
  </w:style>
  <w:style w:type="character" w:customStyle="1" w:styleId="BodyTextChar">
    <w:name w:val="Body Text Char"/>
    <w:basedOn w:val="DefaultParagraphFont"/>
    <w:link w:val="BodyText"/>
    <w:semiHidden/>
    <w:rsid w:val="00A2251E"/>
    <w:rPr>
      <w:rFonts w:ascii="Times" w:hAnsi="Times" w:cs="Times New Roman"/>
      <w:sz w:val="20"/>
      <w:szCs w:val="20"/>
      <w:lang w:eastAsia="en-GB"/>
    </w:rPr>
  </w:style>
  <w:style w:type="paragraph" w:styleId="BodyTextIndent">
    <w:name w:val="Body Text Indent"/>
    <w:basedOn w:val="Normal"/>
    <w:link w:val="BodyTextIndentChar"/>
    <w:semiHidden/>
    <w:unhideWhenUsed/>
    <w:rsid w:val="00A2251E"/>
    <w:pPr>
      <w:spacing w:after="120"/>
      <w:ind w:left="283"/>
    </w:pPr>
  </w:style>
  <w:style w:type="character" w:customStyle="1" w:styleId="BodyTextIndentChar">
    <w:name w:val="Body Text Indent Char"/>
    <w:basedOn w:val="DefaultParagraphFont"/>
    <w:link w:val="BodyTextIndent"/>
    <w:semiHidden/>
    <w:rsid w:val="00A2251E"/>
    <w:rPr>
      <w:rFonts w:cs="Times New Roman"/>
      <w:sz w:val="24"/>
      <w:szCs w:val="24"/>
      <w:lang w:eastAsia="en-GB"/>
    </w:rPr>
  </w:style>
  <w:style w:type="paragraph" w:styleId="BodyTextIndent2">
    <w:name w:val="Body Text Indent 2"/>
    <w:basedOn w:val="Normal"/>
    <w:link w:val="BodyTextIndent2Char"/>
    <w:semiHidden/>
    <w:unhideWhenUsed/>
    <w:rsid w:val="00A2251E"/>
    <w:pPr>
      <w:spacing w:after="120" w:line="480" w:lineRule="auto"/>
      <w:ind w:left="283"/>
    </w:pPr>
  </w:style>
  <w:style w:type="character" w:customStyle="1" w:styleId="BodyTextIndent2Char">
    <w:name w:val="Body Text Indent 2 Char"/>
    <w:basedOn w:val="DefaultParagraphFont"/>
    <w:link w:val="BodyTextIndent2"/>
    <w:semiHidden/>
    <w:rsid w:val="00A2251E"/>
    <w:rPr>
      <w:rFonts w:cs="Times New Roman"/>
      <w:sz w:val="24"/>
      <w:szCs w:val="24"/>
      <w:lang w:eastAsia="en-GB"/>
    </w:rPr>
  </w:style>
  <w:style w:type="paragraph" w:styleId="BlockText">
    <w:name w:val="Block Text"/>
    <w:basedOn w:val="Normal"/>
    <w:link w:val="BlockTextChar"/>
    <w:autoRedefine/>
    <w:rsid w:val="002214C0"/>
    <w:pPr>
      <w:widowControl w:val="0"/>
      <w:spacing w:line="240" w:lineRule="atLeast"/>
      <w:ind w:right="-540"/>
    </w:pPr>
    <w:rPr>
      <w:sz w:val="20"/>
      <w:szCs w:val="20"/>
    </w:rPr>
  </w:style>
  <w:style w:type="character" w:styleId="Hyperlink">
    <w:name w:val="Hyperlink"/>
    <w:basedOn w:val="DefaultParagraphFont"/>
    <w:semiHidden/>
    <w:unhideWhenUsed/>
    <w:rsid w:val="00A2251E"/>
    <w:rPr>
      <w:color w:val="0000FF"/>
      <w:u w:val="single"/>
    </w:rPr>
  </w:style>
  <w:style w:type="character" w:styleId="FollowedHyperlink">
    <w:name w:val="FollowedHyperlink"/>
    <w:basedOn w:val="DefaultParagraphFont"/>
    <w:semiHidden/>
    <w:unhideWhenUsed/>
    <w:rsid w:val="00A2251E"/>
    <w:rPr>
      <w:color w:val="800080"/>
      <w:u w:val="single"/>
    </w:rPr>
  </w:style>
  <w:style w:type="character" w:styleId="Strong">
    <w:name w:val="Strong"/>
    <w:basedOn w:val="DefaultParagraphFont"/>
    <w:unhideWhenUsed/>
    <w:qFormat/>
    <w:rsid w:val="00A2251E"/>
    <w:rPr>
      <w:b/>
      <w:bCs/>
    </w:rPr>
  </w:style>
  <w:style w:type="paragraph" w:styleId="NormalWeb">
    <w:name w:val="Normal (Web)"/>
    <w:basedOn w:val="Normal"/>
    <w:semiHidden/>
    <w:unhideWhenUsed/>
    <w:rsid w:val="00A2251E"/>
    <w:pPr>
      <w:spacing w:before="100" w:beforeAutospacing="1" w:after="100" w:afterAutospacing="1"/>
    </w:pPr>
  </w:style>
  <w:style w:type="paragraph" w:styleId="BalloonText">
    <w:name w:val="Balloon Text"/>
    <w:basedOn w:val="Normal"/>
    <w:link w:val="BalloonTextChar"/>
    <w:semiHidden/>
    <w:rsid w:val="00A2251E"/>
    <w:rPr>
      <w:rFonts w:ascii="Tahoma" w:hAnsi="Tahoma" w:cs="Tahoma"/>
      <w:sz w:val="16"/>
      <w:szCs w:val="16"/>
    </w:rPr>
  </w:style>
  <w:style w:type="character" w:customStyle="1" w:styleId="BalloonTextChar">
    <w:name w:val="Balloon Text Char"/>
    <w:basedOn w:val="DefaultParagraphFont"/>
    <w:link w:val="BalloonText"/>
    <w:semiHidden/>
    <w:rsid w:val="00A2251E"/>
    <w:rPr>
      <w:rFonts w:ascii="Tahoma" w:hAnsi="Tahoma" w:cs="Tahoma"/>
      <w:sz w:val="16"/>
      <w:szCs w:val="16"/>
      <w:lang w:eastAsia="en-GB"/>
    </w:rPr>
  </w:style>
  <w:style w:type="table" w:styleId="TableGrid">
    <w:name w:val="Table Grid"/>
    <w:basedOn w:val="TableNormal"/>
    <w:rsid w:val="00A2251E"/>
    <w:rPr>
      <w:rFonts w:ascii="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nhideWhenUsed/>
    <w:qFormat/>
    <w:rsid w:val="00A2251E"/>
  </w:style>
  <w:style w:type="paragraph" w:customStyle="1" w:styleId="heading30">
    <w:name w:val="heading3"/>
    <w:basedOn w:val="Normal"/>
    <w:semiHidden/>
    <w:unhideWhenUsed/>
    <w:rsid w:val="00A2251E"/>
    <w:rPr>
      <w:b/>
      <w:bCs/>
    </w:rPr>
  </w:style>
  <w:style w:type="character" w:customStyle="1" w:styleId="heading31">
    <w:name w:val="heading31"/>
    <w:basedOn w:val="DefaultParagraphFont"/>
    <w:semiHidden/>
    <w:unhideWhenUsed/>
    <w:rsid w:val="00A2251E"/>
    <w:rPr>
      <w:b/>
      <w:bCs/>
      <w:sz w:val="24"/>
      <w:szCs w:val="24"/>
    </w:rPr>
  </w:style>
  <w:style w:type="paragraph" w:customStyle="1" w:styleId="Logo">
    <w:name w:val="Logo"/>
    <w:basedOn w:val="Normal"/>
    <w:unhideWhenUsed/>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semiHidden/>
    <w:unhideWhenUsed/>
    <w:rsid w:val="00A2251E"/>
  </w:style>
  <w:style w:type="paragraph" w:customStyle="1" w:styleId="Style1">
    <w:name w:val="Style1"/>
    <w:basedOn w:val="BlockText"/>
    <w:semiHidden/>
    <w:unhideWhenUsed/>
    <w:qFormat/>
    <w:rsid w:val="00A2251E"/>
    <w:pPr>
      <w:numPr>
        <w:numId w:val="2"/>
      </w:numPr>
    </w:pPr>
    <w:rPr>
      <w:rFonts w:cs="Arial"/>
    </w:rPr>
  </w:style>
  <w:style w:type="paragraph" w:customStyle="1" w:styleId="Normalindentedtext">
    <w:name w:val="Normal indented text"/>
    <w:basedOn w:val="Normal"/>
    <w:qFormat/>
    <w:rsid w:val="00A2251E"/>
  </w:style>
  <w:style w:type="character" w:customStyle="1" w:styleId="BlockTextChar">
    <w:name w:val="Block Text Char"/>
    <w:basedOn w:val="DefaultParagraphFont"/>
    <w:link w:val="BlockText"/>
    <w:rsid w:val="002214C0"/>
    <w:rPr>
      <w:sz w:val="20"/>
      <w:szCs w:val="20"/>
      <w:lang w:eastAsia="en-GB"/>
    </w:rPr>
  </w:style>
  <w:style w:type="paragraph" w:customStyle="1" w:styleId="Bodytext0">
    <w:name w:val="Bodytext"/>
    <w:basedOn w:val="Normal"/>
    <w:rsid w:val="005B2B9E"/>
    <w:pPr>
      <w:spacing w:after="300" w:line="300" w:lineRule="exact"/>
      <w:ind w:left="2540" w:firstLine="0"/>
    </w:pPr>
    <w:rPr>
      <w:rFonts w:ascii="Palatino" w:hAnsi="Palatino"/>
      <w:sz w:val="20"/>
      <w:szCs w:val="20"/>
    </w:rPr>
  </w:style>
  <w:style w:type="paragraph" w:customStyle="1" w:styleId="Standard">
    <w:name w:val="Standard"/>
    <w:rsid w:val="005B2B9E"/>
    <w:pPr>
      <w:suppressAutoHyphens/>
      <w:autoSpaceDN w:val="0"/>
      <w:spacing w:after="200" w:line="276" w:lineRule="auto"/>
      <w:textAlignment w:val="baseline"/>
    </w:pPr>
    <w:rPr>
      <w:rFonts w:ascii="Tahoma" w:eastAsia="Arial Unicode MS" w:hAnsi="Tahoma" w:cs="Calibri"/>
      <w:kern w:val="3"/>
    </w:rPr>
  </w:style>
  <w:style w:type="paragraph" w:styleId="NoSpacing">
    <w:name w:val="No Spacing"/>
    <w:uiPriority w:val="1"/>
    <w:qFormat/>
    <w:rsid w:val="009F767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FF2A74FCCA6419AB6613F347BF571" ma:contentTypeVersion="2" ma:contentTypeDescription="Create a new document." ma:contentTypeScope="" ma:versionID="92f806500ea8f5593517554e86a42e12">
  <xsd:schema xmlns:xsd="http://www.w3.org/2001/XMLSchema" xmlns:xs="http://www.w3.org/2001/XMLSchema" xmlns:p="http://schemas.microsoft.com/office/2006/metadata/properties" xmlns:ns2="77918cad-ad8d-4588-affd-50a927605cee" targetNamespace="http://schemas.microsoft.com/office/2006/metadata/properties" ma:root="true" ma:fieldsID="eb7f3c92ac2368c5df273f25c4aa1494" ns2:_="">
    <xsd:import namespace="77918cad-ad8d-4588-affd-50a927605cee"/>
    <xsd:element name="properties">
      <xsd:complexType>
        <xsd:sequence>
          <xsd:element name="documentManagement">
            <xsd:complexType>
              <xsd:all>
                <xsd:element ref="ns2:Default_x0020_Mobile_x0020_View" minOccurs="0"/>
                <xsd:element ref="ns2: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18cad-ad8d-4588-affd-50a927605cee" elementFormDefault="qualified">
    <xsd:import namespace="http://schemas.microsoft.com/office/2006/documentManagement/types"/>
    <xsd:import namespace="http://schemas.microsoft.com/office/infopath/2007/PartnerControls"/>
    <xsd:element name="Default_x0020_Mobile_x0020_View" ma:index="8" nillable="true" ma:displayName="Default Mobile View" ma:internalName="Default_x0020_Mobile_x0020_View">
      <xsd:simpleType>
        <xsd:restriction base="dms:Text"/>
      </xsd:simpleType>
    </xsd:element>
    <xsd:element name="Hidden" ma:index="9" nillable="true" ma:displayName="Hidden" ma:internalName="Hidden">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fault_x0020_Mobile_x0020_View xmlns="77918cad-ad8d-4588-affd-50a927605cee" xsi:nil="true"/>
    <Hidden xmlns="77918cad-ad8d-4588-affd-50a927605cee" xsi:nil="true"/>
  </documentManagement>
</p:properties>
</file>

<file path=customXml/itemProps1.xml><?xml version="1.0" encoding="utf-8"?>
<ds:datastoreItem xmlns:ds="http://schemas.openxmlformats.org/officeDocument/2006/customXml" ds:itemID="{B6819AB1-F49C-42FE-88C9-AAB77BD95D3A}"/>
</file>

<file path=customXml/itemProps2.xml><?xml version="1.0" encoding="utf-8"?>
<ds:datastoreItem xmlns:ds="http://schemas.openxmlformats.org/officeDocument/2006/customXml" ds:itemID="{A8FBB1C7-4286-4F73-BB2D-C6848F6B3D15}"/>
</file>

<file path=customXml/itemProps3.xml><?xml version="1.0" encoding="utf-8"?>
<ds:datastoreItem xmlns:ds="http://schemas.openxmlformats.org/officeDocument/2006/customXml" ds:itemID="{29E77465-E0A0-4133-8D3B-BFE2266EE2E8}"/>
</file>

<file path=customXml/itemProps4.xml><?xml version="1.0" encoding="utf-8"?>
<ds:datastoreItem xmlns:ds="http://schemas.openxmlformats.org/officeDocument/2006/customXml" ds:itemID="{240B98BA-4E21-4A4F-B571-47DA81313021}"/>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5063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Goslar</dc:creator>
  <cp:lastModifiedBy>Morna Dick</cp:lastModifiedBy>
  <cp:revision>2</cp:revision>
  <cp:lastPrinted>2012-11-20T10:45:00Z</cp:lastPrinted>
  <dcterms:created xsi:type="dcterms:W3CDTF">2016-03-16T15:17:00Z</dcterms:created>
  <dcterms:modified xsi:type="dcterms:W3CDTF">2016-03-16T15:17:00Z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0x0101006A1FF2A74FCCA6419AB6613F347BF571</vt:lpwstr>
  </property>
</Properties>
</file>